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23.11.2017,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Lipová alej v Komenského sadech bojuje o titul Alej roku</w:t>
      </w:r>
    </w:p>
    <w:p>
      <w:pPr/>
      <w:r>
        <w:rPr/>
        <w:t xml:space="preserve">Už sedmým rokem pořádá na podzim spolek Arnika anketu Alej roku a právě teď nastal ten správný čas vybrat z 62 kandidátů to nejkrásnější stromořadí. Své zastoupení má v anketě všech 13 krajů naší země. Nejvíce nominací má Jihočeský a Karlovarský kraj a Vysočina. V našem kraji bojuje o titul v anketě Alej roku lipová alej v Komenského sadech v Ostravě.</w:t>
      </w:r>
    </w:p>
    <w:p>
      <w:pPr/>
      <w:r>
        <w:rPr/>
        <w:t xml:space="preserve">“K té letošní nominované aleji se váže zajímavý příběh. Arnika a místní spolky v letech 2007 a 2009 bojovaly o záchranu této aleje. Ona měla být vykácena. A to, že se záchrana povedla, vyústilo i v letošní nominaci této aleje,” sdělila vedoucí kampaně Zachraňme stromy Marcela Klemensová z Arniky.</w:t>
      </w:r>
    </w:p>
    <w:p>
      <w:pPr/>
      <w:r>
        <w:rPr/>
        <w:t xml:space="preserve">Která z 62 alejí se stane výtězkou záleží jen na hlasech, které mohou lidé posílat až do 4. prosince.</w:t>
      </w:r>
    </w:p>
    <w:p>
      <w:pPr/>
      <w:r>
        <w:rPr/>
        <w:t xml:space="preserve">“V současné době začala tzv. hlasovací fáze a lidé mohou pro nominované aleje hlasovat velice jednoduše prostřednictvím našeho formuláře na www.alejroku.cz. Vyplní potřebné údaje a hotovo,” dodala Klemensová.</w:t>
      </w:r>
    </w:p>
    <w:p>
      <w:pPr/>
      <w:r>
        <w:rPr/>
        <w:t xml:space="preserve">Výtěznou Alej roku 2017 v rámci celorepublikové soutěže vyhlásí Arnika začátkem ledna příštího roku a spolu s ní dále aleje v jednotlivých regionech a nakonec odborná porota vybere nejkrásnější fotografii.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742/lipova-alej-v-komenskeho-sadech-bojuje-o-titul-alej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2026-07-12T18:26:56+02:00</dcterms:created>
  <dcterms:modified xsi:type="dcterms:W3CDTF">2026-07-12T18:26:56+02:00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