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Studénka chce celkové řešení kamionové dopravy</w:t>
      </w:r>
    </w:p>
    <w:p>
      <w:pPr/>
      <w:r>
        <w:rPr/>
        <w:t xml:space="preserve">Rozhodnutí zastupitelů vyvolalo nejrůznější debaty - ať už přímo na zasedání nebo později na sociálních sítích.</w:t>
      </w:r>
    </w:p>
    <w:p>
      <w:pPr/>
      <w:r>
        <w:rPr/>
        <w:t xml:space="preserve">"Město Studénka ve své podstatě souhlasí s tím, aby se vybudoval podjezd pod koridorovou tratí Ostrava-Přerov. Trváme ale na tom, aby součástí projektu bylo i vybudování objezdné trasy pro kamiony," vysvětluje místostarosta Studénky Petr Odchodnický (DVACET JEDNA PRO STUDÉNKU).</w:t>
      </w:r>
    </w:p>
    <w:p>
      <w:pPr/>
      <w:r>
        <w:rPr/>
        <w:t xml:space="preserve">Město je ve stálém kontaktu se správou železniční dopravní cesty. 20. listopadu proběhla další koordinační schůzka. "Pokračuje se v přípravné dokumentaci i v přípravě technické zprávě, která má vyspecifikovat pozemky nutné k výkupu. Myslím si, že v příštích dnech se vstoupí v jednání s majitelem areálu o výkupu pozemků," uzavírá místostarosta.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768/dopravni-revue-studenka-chce-celkove-reseni-kamionove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2026-08-03T22:29:41+02:00</dcterms:created>
  <dcterms:modified xsi:type="dcterms:W3CDTF">2026-08-03T22:29:41+02:00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