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prevenci kriminality v Krnově</w:t>
      </w:r>
    </w:p>
    <w:p>
      <w:pPr/>
      <w:r>
        <w:rPr>
          <w:b w:val="1"/>
          <w:bCs w:val="1"/>
        </w:rPr>
        <w:t xml:space="preserve">Novinkyv prevenci kriminality v Krnově</w:t>
      </w:r>
    </w:p>
    <w:p>
      <w:pPr/>
      <w:r>
        <w:rPr/>
        <w:t xml:space="preserve">Prevenceje na prvním místě. A novinky v této oblasti by se nemělypodceňovat. O tom se přesvědčili odborníci, kteří pracují sdětmi, mládeží a mladými dospělými v Krnově na vzdělávacímsemináři.</w:t>
      </w:r>
    </w:p>
    <w:p>
      <w:pPr/>
      <w:r>
        <w:rPr/>
        <w:t xml:space="preserve">Nebezpečíve virtuálním světě, psychologie, práce s oběťmi kriminality,drogy, řeč těla. Nové trendy a poznatky v těchto oblastechnabídl program Vzdělávání aktérů prevence kriminality vKrnově.</w:t>
      </w:r>
    </w:p>
    <w:p>
      <w:pPr/>
      <w:r>
        <w:rPr/>
        <w:t xml:space="preserve">IrenaŠindlerová,referent prevence kriminality MěÚ Krnov:„Zacelé ty 4 dny toho programu se tady vystřídalo 30 odborníků znejrůznějších oblastí. Měli jsem tady preventisty z oboupolicií, měli jsme tady soc. pracovníky, měli jsme tady úředníky,měli jsme tady samozřejmě pedagogy a specialisty na oblastprevence.“</w:t>
      </w:r>
    </w:p>
    <w:p>
      <w:pPr/>
      <w:r>
        <w:rPr/>
        <w:t xml:space="preserve">Nejvícečasu bylo věnováno nebezpečím, která na nás číhají nainternetu. Manipulativní postupy lidí, kteří zneužívajízejména děti, mnohé doslova šokovaly. </w:t>
      </w:r>
    </w:p>
    <w:p>
      <w:pPr/>
      <w:r>
        <w:rPr/>
        <w:t xml:space="preserve">JiříVlček, streetworker: „Rozhodně, byly tady poučné věci, kterése pokusím zařadit do své běžné práce. Ta intenzita těchútoků na internetu, jaká v současnosti opravdu probíhá. To měasi šokovalo.“</w:t>
      </w:r>
    </w:p>
    <w:p>
      <w:pPr/>
      <w:r>
        <w:rPr/>
        <w:t xml:space="preserve">KateřinaDvořáková, metodička prevence na ZŠ: „Nové pro mě je to, žetoto téma by se mělo zapojovat už na první stupeň. Že to neníjen záležitost dětí náctiletých.“</w:t>
      </w:r>
    </w:p>
    <w:p>
      <w:pPr/>
      <w:r>
        <w:rPr/>
        <w:t xml:space="preserve">StanislavToman, Pedagogicko - psychologická poradna: „Ano, setkal jsem senapříklad se zneužitím fotek z internetu, které byly pakvylepeny po městě.“</w:t>
      </w:r>
    </w:p>
    <w:p>
      <w:pPr/>
      <w:r>
        <w:rPr/>
        <w:t xml:space="preserve">KamilKopecký, lektor, UP Olomouc, projekt E-Bezpečí: „Jediněprevence má v tomto vlastně smysl, protože v případě, že setomu dítěti stane něco špatného, že třeba unikne jeho intimnímateriál do prostředí internetu, nebo to dítě zažije vydíránínebo vyhrožování, tak je velice obtížné třeba odstranit tymateriály z internetu, případně sjednat nápravu.“</w:t>
      </w:r>
    </w:p>
    <w:p>
      <w:pPr/>
      <w:r>
        <w:rPr/>
        <w:t xml:space="preserve">Nebezpečnéjsou zejména web kamery, které se dají poměrně často i zneužít.Komunikovat prostřednictvím kamery totiž můžete úplně s někýmjiným, než si myslíte.</w:t>
      </w:r>
    </w:p>
    <w:p>
      <w:pPr/>
      <w:r>
        <w:rPr/>
        <w:t xml:space="preserve">KamilKopecký, lektor, UP Olomouc, projekt E-Bezpečí: „Existujefenomén, který se jmenuje Webcam Trolling  tzn, že vlastněto dítě vidí předtočenou smyčku Jakýsi už předem připravenývideozáznam a ono se pak přes ten videozáznam nechá snadno nachytat. Myslí si, že třeba komunikuje s dítětem svého věku,ale nemusí to být pravda. Může komunikovat s dospělou osobou.“</w:t>
      </w:r>
    </w:p>
    <w:p>
      <w:pPr/>
      <w:r>
        <w:rPr/>
        <w:t xml:space="preserve">Vzdělávacísemináře se v Krnově osvědčily a proto budou i nadálepokračovat.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773/novinky-v-prevenci-kriminality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2026-07-01T10:33:36+02:00</dcterms:created>
  <dcterms:modified xsi:type="dcterms:W3CDTF">2026-07-01T10:33:36+02:00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