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hledá horníky, lidé se ale do podzemí nehrnou</w:t>
      </w:r>
    </w:p>
    <w:p>
      <w:pPr/>
      <w:r>
        <w:rPr/>
        <w:t xml:space="preserve">Na jaře letošního roku nabídla společnost OKD horníkům z uzavřeného Dolu Paskov možnost pracovat v dolech na Karvinsku. Dostat na funkční šachty kvalifikovanou pracovní sílu se ale nepodařilo.</w:t>
      </w:r>
    </w:p>
    <w:p>
      <w:pPr/>
      <w:r>
        <w:rPr/>
        <w:t xml:space="preserve">„Naprostá většina těchto zaměstnanců, kteří končili na Dole Paskov naši nabídku odmítla s tím, že mají zdravotní problémy, že nechtějí dojíždět do jiného okresu, případně mají jiné zaměstnání, které je pro ně atraktivnější,“ řekl mluvčí OKD Ivo Čelechovský.</w:t>
      </w:r>
    </w:p>
    <w:p>
      <w:pPr/>
      <w:r>
        <w:rPr/>
        <w:t xml:space="preserve">Těžaři proto usilovně hledají nejen samotné horníky, ale i elektrikáře a důlní zámečníky. Během náborové kampaně znovu oslovili bývalé paskováky. Novou pracovní sílu hledají i prostřednictvím úřadu práce.</w:t>
      </w:r>
    </w:p>
    <w:p>
      <w:pPr/>
      <w:r>
        <w:rPr/>
        <w:t xml:space="preserve">„My jsme pro ně zorganizovali čtyři výběrová řízení,“ sdělil ředitel ÚP Karviná Dalibor Závacký.</w:t>
      </w:r>
    </w:p>
    <w:p>
      <w:pPr/>
      <w:r>
        <w:rPr/>
        <w:t xml:space="preserve">Lidé se ale do podzemí příliš nehrnou.</w:t>
      </w:r>
    </w:p>
    <w:p>
      <w:pPr/>
      <w:r>
        <w:rPr/>
        <w:t xml:space="preserve">„Problém OKD je kromě jiného i to, že mnozí naši občané se bojí nastoupit na šachtu. Podle nich je to práce velmi nebezpečná,“ dodal Závacký.</w:t>
      </w:r>
    </w:p>
    <w:p>
      <w:pPr/>
      <w:r>
        <w:rPr/>
        <w:t xml:space="preserve">Lidem vadí i nejistá budoucnost. Chybí jim jistota.</w:t>
      </w:r>
    </w:p>
    <w:p>
      <w:pPr/>
      <w:r>
        <w:rPr/>
        <w:t xml:space="preserve">„Pokud se v reorganizačním plánu  nebo veřejně deklaruje, že poslední šachta má fungovat do roku 2023, tak ta perspektiva pro zaměstnance není příliš dlouhá,“ řekl předseda SHO Rostislav Palička.</w:t>
      </w:r>
    </w:p>
    <w:p>
      <w:pPr/>
      <w:r>
        <w:rPr/>
        <w:t xml:space="preserve">Během posledních devíti měsíců se zatím podařilo na šachty dostat zhruba dvě stě nových pracovníků. Zájem je i o horníky z Polska a Slovenska.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826/okd-hleda-horniky-lide-se-ale-do-podzemi-neh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