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se museli na čas přestěhovat</w:t>
      </w:r>
    </w:p>
    <w:p>
      <w:pPr/>
      <w:r>
        <w:rPr/>
        <w:t xml:space="preserve">Plíseň, zatopené sklepy, děravá střecha nebo špatné elektrické rozvody. To byl stav nízkoprahového centra pro lidi bez domova v Havířově. Přesto, že je o zařízení největší zájem v zimních měsících, Sociální služby se musely pustit do rekonstrukce. Nejdříve ale musely najít pro své klienty náhradní prostory.</w:t>
      </w:r>
    </w:p>
    <w:p>
      <w:pPr/>
      <w:r>
        <w:rPr/>
        <w:t xml:space="preserve">Milan Černý, ředitel Sociálních služeb města Havířova: “Byl problém najít náhradní prostory, hledali jsme dlouhodobě, ať byly v majetku města, nebo mimo město. Našli jsme. Jsou tam dneska, jsme tam v pronájmu a jsou tam důstojné prostory”.</w:t>
      </w:r>
    </w:p>
    <w:p>
      <w:pPr/>
      <w:r>
        <w:rPr/>
        <w:t xml:space="preserve">Lidé bez domova se mohou v budově skrýt před zimou, dostanou najíst, mohou si také uvařit a využít sprchu.</w:t>
      </w:r>
    </w:p>
    <w:p>
      <w:pPr/>
      <w:r>
        <w:rPr/>
        <w:t xml:space="preserve">Dagmar Kiszková, sociální pracovnice: “Zachováváme veškeré činnosti nabízené. Nedošlo k žádnému omezení v poskytování našich služeb. Klienti jsou tu spokojeni, tady tyto náhradní prostory jsou větší. Navíc se jim tady tak líbí, že sepsali petici řediteli, že tady chtějí zůstat”.</w:t>
      </w:r>
    </w:p>
    <w:p>
      <w:pPr/>
      <w:r>
        <w:rPr/>
        <w:t xml:space="preserve">Mnozí lidé se ale na opravené centrum už těší.</w:t>
      </w:r>
    </w:p>
    <w:p>
      <w:pPr/>
      <w:r>
        <w:rPr/>
        <w:t xml:space="preserve">anketa, lidé bez domova: </w:t>
      </w:r>
    </w:p>
    <w:p>
      <w:pPr/>
      <w:r>
        <w:rPr/>
        <w:t xml:space="preserve">“Je to celkem ucházející, tam ten původní byl lepší”.</w:t>
      </w:r>
    </w:p>
    <w:p>
      <w:pPr/>
      <w:r>
        <w:rPr/>
        <w:t xml:space="preserve">“Je to o něco lepší, ale je to dost daleko od toho starého domečku. </w:t>
      </w:r>
    </w:p>
    <w:p>
      <w:pPr/>
      <w:r>
        <w:rPr/>
        <w:t xml:space="preserve">“Na domečku byla výhoda, že tam byly koupelny zvlášť a dva záchody”.</w:t>
      </w:r>
    </w:p>
    <w:p>
      <w:pPr/>
      <w:r>
        <w:rPr/>
        <w:t xml:space="preserve">Oprava nízkoprahového centra bude dokončena v lednu a vyjde zhruba na tři miliony korun. Peníze se sociálním službám podařilo získat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942/lide-bez-domova-se-museli-na-cas-pre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2026-05-20T17:21:52+02:00</dcterms:created>
  <dcterms:modified xsi:type="dcterms:W3CDTF">2026-05-20T17:21:52+02:00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