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7.12.2017,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základní škole v Havířově mění okna v zimě</w:t>
      </w:r>
    </w:p>
    <w:p>
      <w:pPr/>
      <w:r>
        <w:rPr/>
        <w:t xml:space="preserve">Výměna oken na školách probíhá většinou v době letních prázdnin. Na Základní škole Na Nábřeží v Havířově se ale pracuje nyní v zimních měsících a to za plného provozu. Firma, která zakázku vyhrála, totiž odmítla práce provést.</w:t>
      </w:r>
    </w:p>
    <w:p>
      <w:pPr/>
      <w:r>
        <w:rPr/>
        <w:t xml:space="preserve">Josef Bělica (ANO), náměstek primátorky: “Musel nastoupit druhý v pořadí a díky tomu jsme propásli termíny a dneska to počasí není takové, aby se mohlo plynule pokračovat. Takže se postupuje dílčími kroky”.</w:t>
      </w:r>
    </w:p>
    <w:p>
      <w:pPr/>
      <w:r>
        <w:rPr/>
        <w:t xml:space="preserve">Škola má naštěstí dost odborných učeben, kde se mohou žáci učit, pokud se okna mění zrovna v jejich části budovy.</w:t>
      </w:r>
    </w:p>
    <w:p>
      <w:pPr/>
      <w:r>
        <w:rPr/>
        <w:t xml:space="preserve">Svatopluk Novák, ředitel ZŠ Na Nábřeží: “Oni jdou po patrech s tím, že máme východní, západní a střední křídlo. Za normálních okolností to trvá týden. Bohužel ne vždy se podaří sehnat všechny pracovníky tak, aby to trvalo týden. Někdy se to i prodlouží”.</w:t>
      </w:r>
    </w:p>
    <w:p>
      <w:pPr/>
      <w:r>
        <w:rPr/>
        <w:t xml:space="preserve">Například ze strany rodičů nejsou stížnosti, že je tady více prašnost na škole, je tady větší zima?</w:t>
      </w:r>
    </w:p>
    <w:p>
      <w:pPr/>
      <w:r>
        <w:rPr/>
        <w:t xml:space="preserve">Svatopluk Novák, ředitel ZŠ Na Nábřeží: “Já jsem zatím žádné stížnosti nezaznamenal”. </w:t>
      </w:r>
    </w:p>
    <w:p>
      <w:pPr/>
      <w:r>
        <w:rPr/>
        <w:t xml:space="preserve">Ve třídách, kde už mají nová okna, si změn všimli i žáci. </w:t>
      </w:r>
    </w:p>
    <w:p>
      <w:pPr/>
      <w:r>
        <w:rPr/>
        <w:t xml:space="preserve">anketa, žáci: </w:t>
      </w:r>
    </w:p>
    <w:p>
      <w:pPr/>
      <w:r>
        <w:rPr/>
        <w:t xml:space="preserve">“Lépe se to otvírá a jak jsme měli ty starší okna, tak jsme tam museli dávat dřevěné podpory”.</w:t>
      </w:r>
    </w:p>
    <w:p>
      <w:pPr/>
      <w:r>
        <w:rPr/>
        <w:t xml:space="preserve">“Přes ty stará okna moc foukalo a bylo nám tady zima”.</w:t>
      </w:r>
    </w:p>
    <w:p>
      <w:pPr/>
      <w:r>
        <w:rPr/>
        <w:t xml:space="preserve">Kromě oken škola ještě v příštím roce dostane novou fasádu.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0956/na-zakladni-skole-v-havirove-meni-okna-v-z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2026-05-19T00:50:14+02:00</dcterms:created>
  <dcterms:modified xsi:type="dcterms:W3CDTF">2026-05-19T00:50:14+02:00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