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“Krabice od bot” putují k dětem z azylových domů</w:t>
      </w:r>
    </w:p>
    <w:p>
      <w:pPr/>
      <w:r>
        <w:rPr/>
        <w:t xml:space="preserve">Tyto balíčky už za pár dní udělají radost dětem z Nového Jičína, které většinou s žádným vánočním překvapením ani nepočítají. </w:t>
      </w:r>
    </w:p>
    <w:p>
      <w:pPr/>
      <w:r>
        <w:rPr/>
        <w:t xml:space="preserve">“I v Novém Jičíně a v celé České republice jsou děti, které dárky nemají. Proto jsme se rozhodli udělat společně s rodinami z Nového Jičína a širokého okolí dětem hezčí vánoce s tím, že jsem se zapojili do projektu Krabice od bot,” sdělila Zuzana Rosová, Rodinné centrum Mozaika, Nový Jičín.</w:t>
      </w:r>
    </w:p>
    <w:p>
      <w:pPr/>
      <w:r>
        <w:rPr/>
        <w:t xml:space="preserve">Mozaika se spojila s Charitou, která v Novém Jičíně  provozuje azylový dům, a vznikl anonymní nicméně v něčem i konkrétní seznam dětí.  </w:t>
      </w:r>
    </w:p>
    <w:p>
      <w:pPr/>
      <w:r>
        <w:rPr/>
        <w:t xml:space="preserve">Krabic se nakonec sešlo tolik, že se dárků dočká daleko více potřebných dětí, nejen těch 30 z novojičínského azylového domu. </w:t>
      </w:r>
    </w:p>
    <w:p>
      <w:pPr/>
      <w:r>
        <w:rPr/>
        <w:t xml:space="preserve">“Sešlo se nám krásných 262 dárků a je to vlastně pro děti od 0 do 17 let,” upřesnila Zuzana Rosová. </w:t>
      </w:r>
    </w:p>
    <w:p>
      <w:pPr/>
      <w:r>
        <w:rPr/>
        <w:t xml:space="preserve">“Popravdě řečeno, jsme překvapeni, jaké je to množství dárečků. Díky tomu množství zřejmě oslovíme i ostatní azylové domy, se kterými spolupracujeme, aby žádný dárek nepřišel vniveč,” reagoval Marcel Brož, ředitel Charity Nový Jičín.</w:t>
      </w:r>
    </w:p>
    <w:p>
      <w:pPr/>
      <w:r>
        <w:rPr/>
        <w:t xml:space="preserve">Kromě toho by mohly “Krabice od bot” putovat ještě i k dětem, jejichž rodiny využívají i jiné sociální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26/krabice-od-bot-putuji-k-detem-z-azyl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2026-07-22T04:31:29+02:00</dcterms:created>
  <dcterms:modified xsi:type="dcterms:W3CDTF">2026-07-22T04:31:29+02:00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