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cyklisté z Krnova uspěli i v Evropě</w:t>
      </w:r>
    </w:p>
    <w:p>
      <w:pPr/>
      <w:r>
        <w:rPr/>
        <w:t xml:space="preserve">Tito čtyři školáci z Krnova jsou šampioni. Se svými znalostmi z dopravy by zřejmě předčili kdejakého řidiče. V Dopravní soutěži mladých cyklistů museli nejprve porazit své spolužáky a později postupovali přes okres a kraj až do republikového finále. Ani tam nenašli přemožitele. </w:t>
      </w:r>
    </w:p>
    <w:p>
      <w:pPr/>
      <w:r>
        <w:rPr/>
        <w:t xml:space="preserve">členové týmu ZŠ Smetanův okruh Krnov: 1/ “Chci poděkovat paní učitelce, jak nás dobře připravila a jsem hodně rád.” 2/ “Je to super.” 3/ “Nejtěžší pro mně bylo naučit se jízdu zručnosti.”</w:t>
      </w:r>
    </w:p>
    <w:p>
      <w:pPr/>
      <w:r>
        <w:rPr/>
        <w:t xml:space="preserve">Petr Juřina, ředitel ZŠ Smetanův okruh Krnov: “Dopravní výchova je zařazena v rámci výuky jako nepovinný předmět. Paní učitelka si vybere šikovné žáky a s těmi pak trénuje.”</w:t>
      </w:r>
    </w:p>
    <w:p>
      <w:pPr/>
      <w:r>
        <w:rPr/>
        <w:t xml:space="preserve">Soutěžící musejí znát pravidla silničního provozu, musejí to umět s mapou nebo ovládat zásady první pomoci. Náročná je i jízda zručnosti. To vše zvládly děti tak dokonale, že v evropském finále v Albánii skončily páté. </w:t>
      </w:r>
    </w:p>
    <w:p>
      <w:pPr/>
      <w:r>
        <w:rPr/>
        <w:t xml:space="preserve">Tomáš Kotyza, ředitel Úřadu MS kraje: “Úspěch krnovské školy na evropské úrovni je velký úspěch MS kraje. Těší nás to, protože tato aktivita je nesmírně potřebná.”</w:t>
      </w:r>
    </w:p>
    <w:p>
      <w:pPr/>
      <w:r>
        <w:rPr/>
        <w:t xml:space="preserve">Děti se na soutěž připravovali ve volném čase. Podle odborníků by se ale dopravní výchova měla stát součástí osnov ve škole.</w:t>
      </w:r>
    </w:p>
    <w:p>
      <w:pPr/>
      <w:r>
        <w:rPr/>
        <w:t xml:space="preserve">Pavel Rakus, koordinátor BESIP pro MS kraj: “Všichni, kdo toho alespoň trošičku vidí, by chtěli kráčet cestou vyspělých evropských států, kde je to povinné.”</w:t>
      </w:r>
    </w:p>
    <w:p>
      <w:pPr/>
      <w:r>
        <w:rPr/>
        <w:t xml:space="preserve">Základní škola Smetanův okruh byla úspěšná i loni, když v republikovém finále obsadili její žáci třetí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028/mladi-cykliste-z-krnova-uspeli-i-v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2026-05-31T12:22:56+02:00</dcterms:created>
  <dcterms:modified xsi:type="dcterms:W3CDTF">2026-05-31T12:22:56+02:00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