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Nového Jičína je Klárka </w:t>
      </w:r>
    </w:p>
    <w:p>
      <w:pPr/>
      <w:r>
        <w:rPr/>
        <w:t xml:space="preserve">Silvestrovskou noc už Eva Čapková se svým manželem strávila na porodnickém oddělení v novojičínské nemocnici. Přesně v 1 hodinu a 52 minut po půlnoci přivedla na svět své první dítě - Klárku.</w:t>
      </w:r>
    </w:p>
    <w:p>
      <w:pPr/>
      <w:r>
        <w:rPr/>
        <w:t xml:space="preserve">“Váží 4650 gramů a měří 51 centimetrů, takže trošku větší drobeček je to,” představila svou holčičku Eva Čapková, maminka Klárky. </w:t>
      </w:r>
    </w:p>
    <w:p>
      <w:pPr/>
      <w:r>
        <w:rPr/>
        <w:t xml:space="preserve">Čerstvá maminka je profesí dětská zdravotní sestra, nicméně pracuje už s trochu staršími pacienty od 6 do 18 let. </w:t>
      </w:r>
    </w:p>
    <w:p>
      <w:pPr/>
      <w:r>
        <w:rPr/>
        <w:t xml:space="preserve">“Takže s malinkýma nemám zatím moc zkušeností, ale my se seřídíme,” pousmála se Eva Čapková.</w:t>
      </w:r>
    </w:p>
    <w:p>
      <w:pPr/>
      <w:r>
        <w:rPr/>
        <w:t xml:space="preserve">Svému prvnímu potomkovi sama přeje do vínku jen to nejlepší: “Aby se držela, aby byla krásná, šťastná, spokojená s námi a aby byla hlavně zdravá.” </w:t>
      </w:r>
    </w:p>
    <w:p>
      <w:pPr/>
      <w:r>
        <w:rPr/>
        <w:t xml:space="preserve">“Já už vítám miminka, tuším že po osmé, ale takto rekordně se nám hned v novém roce miminko nenarodilo. Jsem rád, že maminka i miminko jsou v pořádku,” sdělil Jaroslav Dvořák (ČSSD), starosta Nového Jičína. </w:t>
      </w:r>
    </w:p>
    <w:p>
      <w:pPr/>
      <w:r>
        <w:rPr/>
        <w:t xml:space="preserve">Klárka už přijala několik dárků. Za nemocnici například i tuto chobotničku, od tatínka zlatou medaili s velkou jedničkou a jako první novorozenec pozornost města. </w:t>
      </w:r>
    </w:p>
    <w:p>
      <w:pPr/>
      <w:r>
        <w:rPr/>
        <w:t xml:space="preserve">“Samozřejmě pro maminku květinu a dále je tam poukaz do drogerie a také do zlatnictví, holčičce asi na náušničky,” dodal starosta. </w:t>
      </w:r>
    </w:p>
    <w:p>
      <w:pPr/>
      <w:r>
        <w:rPr/>
        <w:t xml:space="preserve">Malou Klárku teď ještě spolu s dalšími novojičínskými dětmi narozenými v posledních měsících čeká oficiální vítání občánků při slavnostním ceremoniálu na radnici.  </w:t>
      </w:r>
    </w:p>
    <w:p>
      <w:pPr/>
      <w:r>
        <w:rPr/>
        <w:t xml:space="preserve">Zatímco Klárka započala statistiku narozených dětí v roce 2018, nemocnice už má uzavřeno a spočítáno, kolik dětí zde přivedli na svět v roce loňském. </w:t>
      </w:r>
    </w:p>
    <w:p>
      <w:pPr/>
      <w:r>
        <w:rPr/>
        <w:t xml:space="preserve">”Za rok se narodilo 718 dětí, 17 dvojčat a trošičku více chlapců než děvčat, což je normální,” uvedl Jan Kümmel, vedoucí porodnického oddělení Nemocnice Nový Jičín. </w:t>
      </w:r>
    </w:p>
    <w:p>
      <w:pPr/>
      <w:r>
        <w:rPr/>
        <w:t xml:space="preserve">Čísla také hovoří o tom, že zde loni pomohli na svět více dětem, než v roce 2016, a to o 52.</w:t>
      </w:r>
    </w:p>
    <w:p>
      <w:pPr/>
      <w:r>
        <w:rPr/>
        <w:t xml:space="preserve">“Povedlo se navýšit. Udělali jsme kurzy, kde chodí přednášet nastávajícím maminkám naše lékařky. Nabízíme také komplexní diagnostiku dětí v prenatálním období a  přebíráme péči o maminky před porodem, takže pak přichází do známého prostředí a doufejme, že i sympatického,” míní vedoucí porodnického oddělení.  </w:t>
      </w:r>
    </w:p>
    <w:p>
      <w:pPr/>
      <w:r>
        <w:rPr/>
        <w:t xml:space="preserve">V novojičínské nemocnici už je zhruba 6 let také umístěn baby box. Zatím zde nenašli ani jedno odložené dítě.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14/prvnim-obcankem-noveho-jicina-je-klar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2026-05-30T16:54:25+02:00</dcterms:created>
  <dcterms:modified xsi:type="dcterms:W3CDTF">2026-05-30T16:54:25+02:00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