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5.1.2018,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Obřadní síň starou půl století čeká rekonstrukce </w:t>
      </w:r>
    </w:p>
    <w:p>
      <w:pPr/>
      <w:r>
        <w:rPr/>
        <w:t xml:space="preserve">V obřadní síni novojičínské radnice si řeknou své ano desítky párů snoubenců ročně. Ti, kteří uznávají pro vstup do manželství toto klasické místo, se ale budou muset na čas smířit s náhradním prostorem auly.</w:t>
      </w:r>
    </w:p>
    <w:p>
      <w:pPr/>
      <w:r>
        <w:rPr/>
        <w:t xml:space="preserve">“Aktuální vybavení a uspořádání obřadní síně je zastaralé, interiér pohází  z roku 1967 a proto se město rozhodlo pro rekonstrukci. Dispozičně se tento prostor příliš nezmění, ale velká změna nastane ve vybavení. To bude tvořeno kvalitními materiály a bud edoplněno a atypické prvky,”  informovala  Marie Machková, tisková mluvčí MěÚ Nový Jičín. </w:t>
      </w:r>
    </w:p>
    <w:p>
      <w:pPr/>
      <w:r>
        <w:rPr/>
        <w:t xml:space="preserve">Přestavba obřadní síně bude stát přibližně čtyři miliony korun. Její nový design bude částečně ctít některé současné prvky, například lustry. </w:t>
      </w:r>
    </w:p>
    <w:p>
      <w:pPr/>
      <w:r>
        <w:rPr/>
        <w:t xml:space="preserve">“Nicméně bude mnohem jednodušší a taková základní změn, která tam bude, je v podlaze. Ta je nyní z velkých mramorových kachlí, kdežto v budoucnu tam budou dřevěné parkety,” uvedl Ondřej Syrovátka (SZ), místostarosta Nového Jičína.</w:t>
      </w:r>
    </w:p>
    <w:p>
      <w:pPr/>
      <w:r>
        <w:rPr/>
        <w:t xml:space="preserve">Aby se z obřadní síně opět stal reprezentativní prostor, oslovilo město tři architektonické ateliéry. </w:t>
      </w:r>
    </w:p>
    <w:p>
      <w:pPr/>
      <w:r>
        <w:rPr/>
        <w:t xml:space="preserve">“Byli to dva novojičínští architekti a třetí, který je zdejším rodákem, ale teď působí v Praze,  Martin Rosa. Hodnotící komise složená mimo jiné z památkářů a architektů nakonec vybrala projekt Martina Rosy,” sdělil místostarosta. </w:t>
      </w:r>
    </w:p>
    <w:p>
      <w:pPr/>
      <w:r>
        <w:rPr/>
        <w:t xml:space="preserve">“Tomu vítězi už jsme zadali projektovou dokumentaci. Je reálné, aby se páry, které se chtějí vzít, tak už aby to bylo ke konci roku 2018 b v té nové obřadce,” doplnil Jaroslav Dvořák (ČSSD), starosta Nového Jičína. </w:t>
      </w:r>
    </w:p>
    <w:p>
      <w:pPr/>
      <w:r>
        <w:rPr/>
        <w:t xml:space="preserve">Konkrétní vizualizace nové obřadní síně je k dispozici ke stažení na webu města. Zveřejněny jsou všechny tři projekty. </w:t>
      </w:r>
    </w:p>
    <w:p>
      <w:pPr/>
      <w:r>
        <w:rPr/>
        <w:t xml:space="preserve">“Snahou města je, aby rekonstrukce proběhla v letních měsících.Pokud by se během vyřizování potřebných dokumentů objevil nějaký zádrhel, proběhla by rekonstrukce až po slavnosti města,” upřesnila tisková mluvčí.  </w:t>
      </w:r>
    </w:p>
    <w:p>
      <w:pPr/>
      <w:r>
        <w:rPr/>
        <w:t xml:space="preserve">Po úpravách a modernizaci bude tento prostor sloužit také pro další ceremoniály, vítání občánků, oceňování osobností města nebo dárců krve.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216/obradni-sin-starou-pul-stoleti-ceka-rekonstruk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2026-04-17T16:14:17+02:00</dcterms:created>
  <dcterms:modified xsi:type="dcterms:W3CDTF">2026-04-17T16:14:17+02:00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