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 vyhlásil bezdoplatkové zóny</w:t>
      </w:r>
    </w:p>
    <w:p>
      <w:pPr/>
      <w:r>
        <w:rPr/>
        <w:t xml:space="preserve">Sociálně slabí lidé, kteří se nově přistěhují do Bohumína, už nedostanou doplatky na bydlení. Bohumín je prvním městem v kraji, které vyhlásilo bezdoplatkové zóny. Radnice vyčlenila hned tři lokality.</w:t>
      </w:r>
    </w:p>
    <w:p>
      <w:pPr/>
      <w:r>
        <w:rPr/>
        <w:t xml:space="preserve">Dvě jsou přímo v centru města, jedna pak v Pudlově. Město si od tohoto kroku slibuje především celkové snížení kriminality. </w:t>
      </w:r>
    </w:p>
    <w:p>
      <w:pPr/>
      <w:r>
        <w:rPr/>
        <w:t xml:space="preserve">Petr Vícha (ČSSD), starosta Bohumína: “To se netýká lidí, kteří teď v těch lokalitách bydlí. My sledujeme, že je tam obrátkovost. Ti lidé odejdou a místo nich přijde třeba mnohačetná rodina z jiného města k nám. My si od toho slibujeme, že noví lidé do těchto lokalit nebudou přicházet a v těch lokalitách bude nižší počet lidí pobírající sociální dávky”.</w:t>
      </w:r>
    </w:p>
    <w:p>
      <w:pPr/>
      <w:r>
        <w:rPr/>
        <w:t xml:space="preserve">Místní obyvatelé tento krok radnice vítají. Nejvíce jim vadí problémoví lidé na pěší zóně, kde se nachází ubytovny.</w:t>
      </w:r>
    </w:p>
    <w:p>
      <w:pPr/>
      <w:r>
        <w:rPr/>
        <w:t xml:space="preserve">anketa, obyvatelé Bohumína: </w:t>
      </w:r>
    </w:p>
    <w:p>
      <w:pPr/>
      <w:r>
        <w:rPr/>
        <w:t xml:space="preserve">“Myslím, že těch Romů nebo nepřízpůsobivých je tu dost a to stačí. Já souhlasím”.</w:t>
      </w:r>
    </w:p>
    <w:p>
      <w:pPr/>
      <w:r>
        <w:rPr/>
        <w:t xml:space="preserve">“Konečně, protože to je hrozné. Oni potom neví, co s roupy dělat. Peněz mají hodně a vůbec nic nedělají. Kdyby alespoň něco dělali”.</w:t>
      </w:r>
    </w:p>
    <w:p>
      <w:pPr/>
      <w:r>
        <w:rPr/>
        <w:t xml:space="preserve">Podle starosty se ale dá zatočit s podnikateli s chudobou jen systémovým opatřením. Doplatky na bydlení by se měly vyplácet jen v obvyklé výši u všech bytů stejně.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218/bohumin-vyhlasil-bezdopl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2026-05-19T01:29:06+02:00</dcterms:created>
  <dcterms:modified xsi:type="dcterms:W3CDTF">2026-05-19T01:29:06+02:00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