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8.1.2018,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MS kraji je o práci u policie velký zájem</w:t>
      </w:r>
    </w:p>
    <w:p>
      <w:pPr/>
      <w:r>
        <w:rPr/>
        <w:t xml:space="preserve">Slavnostním slibem na krajském úřadě ukončilo 22 policistů svou přípravu na toto náročné povolání a mohou tak nastoupit do služby.  Nejvíce jich zůstane přímo v Ostravě - 10. Po dvou jdou na Opavsko a Frýdeckomístecko. Další okresy budou mít po jednom policistovi. Dva posílí dálniční policii a tři železniční oddělení. </w:t>
      </w:r>
    </w:p>
    <w:p>
      <w:pPr/>
      <w:r>
        <w:rPr/>
        <w:t xml:space="preserve">noví policisté: 1/ “Od dětství mě to zajímalo. Zastat se slabších nebo pomáhat lidem, kteří to potřebují.” 2/ “Když se ptáte dětí, čím chtějí být, tak já jsem chtěla být policistkou.”</w:t>
      </w:r>
    </w:p>
    <w:p>
      <w:pPr/>
      <w:r>
        <w:rPr/>
        <w:t xml:space="preserve">V loňském roce přijalo krajské ředitelství přes 700 žádostí k policii. Vybráno bylo 164 policistů.</w:t>
      </w:r>
    </w:p>
    <w:p>
      <w:pPr/>
      <w:r>
        <w:rPr/>
        <w:t xml:space="preserve">Tomáš Kužel, ředitel PČR MS kraje: “Současný stav je zhruba 4160 policistů, plus necelých tisíc občanských zaměstnanců.”</w:t>
      </w:r>
    </w:p>
    <w:p>
      <w:pPr/>
      <w:r>
        <w:rPr/>
        <w:t xml:space="preserve">Vedení MS kraje je s prací policie spokojeno a i letos ji chce podpořit finančně. </w:t>
      </w:r>
    </w:p>
    <w:p>
      <w:pPr/>
      <w:r>
        <w:rPr/>
        <w:t xml:space="preserve">Ivo Vondrák (ANO), hejtman MS kraje: “Je to asi 14,5 milionu, které jsme alokovali z rozpočtu a myslím, že jsou to dobře investované peníze.”</w:t>
      </w:r>
    </w:p>
    <w:p>
      <w:pPr/>
      <w:r>
        <w:rPr/>
        <w:t xml:space="preserve">Průměrná délka služebního poměru v MS kraji je 15 let. Průměrný věk policistů je necelých 40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1228/v-ms-kraji-je-o-praci-u-polici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2026-09-14T20:29:20+02:00</dcterms:created>
  <dcterms:modified xsi:type="dcterms:W3CDTF">2026-09-14T20:29:20+02:00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