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dopadli díky kamerám vandaly</w:t>
      </w:r>
    </w:p>
    <w:p>
      <w:pPr/>
      <w:r>
        <w:rPr/>
        <w:t xml:space="preserve">Je to jen pár týdnů, co byla v Havířově dokončena oprava železničního podjezdu vedle vlakového nádraží za zhruba 14 milionů korun. A vandalové už ho začínají ničit. Konkrétně se zaměřili na výplň zábradlí. Nepočítali však asi s tím, že je v podjezdu kamerový systém. Strážníci mladíky dopadli.</w:t>
      </w:r>
    </w:p>
    <w:p>
      <w:pPr/>
      <w:r>
        <w:rPr/>
        <w:t xml:space="preserve">Lumír Braš, strážník MP Havířov: “Podařilo se to díky kamerovému systému, kdy strážník, který sedí na dispečinku, sledoval kamerový systém. Okamžitě na místo poslal hlídku. Ta tam byla během minuty. Stalo se to 4.1. i 6.1. jednalo se o skupinky tří lidí, kteří úmyslně poškodili zábradlí”.</w:t>
      </w:r>
    </w:p>
    <w:p>
      <w:pPr/>
      <w:r>
        <w:rPr/>
        <w:t xml:space="preserve">Výplň zábradlí je z takového materiálu, že mladíkům stačilo jednou silně kopnout. </w:t>
      </w:r>
    </w:p>
    <w:p>
      <w:pPr/>
      <w:r>
        <w:rPr/>
        <w:t xml:space="preserve">Město ale neuvažuje, že by zábradlí nechalo předělat. </w:t>
      </w:r>
    </w:p>
    <w:p>
      <w:pPr/>
      <w:r>
        <w:rPr/>
        <w:t xml:space="preserve">Jana Feberová (ČSSD), primátorka města: “Nemůže být všechno ze železa, betonu, oceli. Musí to být také estetické a vkusné. Máme tam kamerový systém a bude se to sledovat. Myslím si, že když někoho chytneme a přistihneme u toho, tak to je jen dobře pro ostatní”.</w:t>
      </w:r>
    </w:p>
    <w:p>
      <w:pPr/>
      <w:r>
        <w:rPr/>
        <w:t xml:space="preserve">Oběma případy se nyní zabývá policie. Z mladíků, kteří se na poškození zábradlí podíleli, nebudou mít radost rodiče. Ti budou muset škodu zřejmě uhradit. Jedna výplň stojí více než pět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263/havirovsti-straznici-dopadli-diky-kameram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2026-05-23T05:03:21+02:00</dcterms:created>
  <dcterms:modified xsi:type="dcterms:W3CDTF">2026-05-23T05:03:21+02:00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