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stát další dům pro seniory</w:t>
      </w:r>
    </w:p>
    <w:p>
      <w:pPr/>
      <w:r>
        <w:rPr/>
        <w:t xml:space="preserve">Tady, na Hálkově ulici v Kateřinkách, bude příští rok stát nový pěti podlažní dům s 52 menšími byty o velikosti do 50 m2. Právě o takové bydlení je mezi opavskými seniory velký zájem. Město má nyní k dispozici 144 takovýchto bytů, které lidem starším 65 let pronajímá ve třech domech. V pořadníku jsou ale zapsány stovky dalších zájemců.                                                                                                   </w:t>
      </w:r>
    </w:p>
    <w:p>
      <w:pPr/>
      <w:r>
        <w:rPr/>
        <w:t xml:space="preserve">„Současná kapacita našich zařízení spadajících do senior centra nestačí uspokojit  požadavky seniorů.“ postěžoval si náměstek primátora Opavy Josef Stiborský (KDU – ČSL).</w:t>
      </w:r>
    </w:p>
    <w:p>
      <w:pPr/>
      <w:r>
        <w:rPr/>
        <w:t xml:space="preserve">A ředitel Seniorcentra Michal Jedlička  jej doplňuje: „Myšlenka potřeby dalšího  domu vznikla na základě pořadníku, který se každoročně navyšuje o 50 žadatelů. Aktuálně je v pořadníku přes 300 žadatelů.”</w:t>
      </w:r>
    </w:p>
    <w:p>
      <w:pPr/>
      <w:r>
        <w:rPr/>
        <w:t xml:space="preserve">Část z nově postavených bytů bude také plně bezbariérových. Tak, aby se v nich mohli pohodlně pohybovat lidé na vozíku. Jejich obyvatelé budou mít k dispozici i pečovatelskou službu.</w:t>
      </w:r>
    </w:p>
    <w:p>
      <w:pPr/>
      <w:r>
        <w:rPr/>
        <w:t xml:space="preserve">„Pouze šestnáct bytů splňuje statut pečovatelského bytu. A pouze na tyto byty lze získat dotaci.“ upřesnila Hana Šenková z odboru  rozvoje města,opavského magistrátu.</w:t>
      </w:r>
    </w:p>
    <w:p>
      <w:pPr/>
      <w:r>
        <w:rPr/>
        <w:t xml:space="preserve">Zhruba deseti milionová podpora z misterstva pro místní rozvoj se málem zadrhla na požadavku některých zastupitelů. Navrhovali totiž, aby bezbariérové byly všechny byty. Nakonec ale schválili původní variantu: z 52 jednotek jich bude pro vozíčkáře upravených 16.                                                                                                                     </w:t>
      </w:r>
    </w:p>
    <w:p>
      <w:pPr/>
      <w:r>
        <w:rPr/>
        <w:t xml:space="preserve">„Museli bychom přepracovávat projektovou dokumentaci a ty  byty by se staly pro zdravější seniory nevhodné.“ vysvětlil  primátor Opavy Radim Křupala (ČSSD).</w:t>
      </w:r>
    </w:p>
    <w:p>
      <w:pPr/>
      <w:r>
        <w:rPr/>
        <w:t xml:space="preserve">Do současných třech domů pro seniory, které nyní v Opavě jsou, se totiž stěhují v drtivé většině lidé soběstatční, kteří upřednostňují malometrážní bydlení především z finančních důvodů.                                </w:t>
      </w:r>
    </w:p>
    <w:p>
      <w:pPr/>
      <w:r>
        <w:rPr/>
        <w:t xml:space="preserve">Nový bytový dům  za 80 mil korun se začne  stavět na jaře a hotový bude do konce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271/v-opave-bude-stat-dalsi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