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zmlazování keřů</w:t>
      </w:r>
    </w:p>
    <w:p>
      <w:pPr/>
      <w:r>
        <w:rPr/>
        <w:t xml:space="preserve">Počátkem tohoto roku zahájili zaměstnanci Technických služeb na základě požadavku odboru životního prostředí a zemědělství magistrátu města Frýdku-Místku průklesty a zmlazování keřů, které ještě plní estetickou funkci.</w:t>
      </w:r>
    </w:p>
    <w:p>
      <w:pPr/>
      <w:r>
        <w:rPr/>
        <w:t xml:space="preserve">“Konkrétně v lednu budeme tyto práce provádět na sídlišti K Hájku a postupně na sídlišti za nemocnicí. Jedná se o keře, které splňují estetickou stránku. Budou zmlazeny, proklestěny, následně podhnojeny a zamulčovány štěpkou,” popsal předseda představenstva TS F-M Jaromír Kohut.</w:t>
      </w:r>
    </w:p>
    <w:p>
      <w:pPr/>
      <w:r>
        <w:rPr/>
        <w:t xml:space="preserve">Keře, které už neplní estetickou funkci, zaměstnanci Technických služeb odstranění a jejich kořeny vyfrézují.</w:t>
      </w:r>
    </w:p>
    <w:p>
      <w:pPr/>
      <w:r>
        <w:rPr/>
        <w:t xml:space="preserve">“Cílem je, aby těch keřů bylo trošku méně. Nebude tam tak velká možnost shromažďování listí a odpadků a průjezdní profily chodníků a komunikací budou zefektivněny. Takže tyto plochy zhruba na rozsahu 1500 metrů čtvrtečních budou probíhat v lednu, keře na zhruba 500 metrech čtvrtečních budou odstraněny a nahrazeny novými,” dodal Kohut.</w:t>
      </w:r>
    </w:p>
    <w:p>
      <w:pPr/>
      <w:r>
        <w:rPr/>
        <w:t xml:space="preserve">Průklesty a zmlazování keřů budou probíhat i v únoru a v březnu. Postupně přijdou na řadu sídliště Kolaříkovo, Anenská a podle požadavků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296/ve-frydkumistku-probiha-zmlazovani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2026-05-08T10:42:22+02:00</dcterms:created>
  <dcterms:modified xsi:type="dcterms:W3CDTF">2026-05-08T10:42:22+02:00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