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15.1.2018,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senioři mohou mít své osobní alarmy</w:t>
      </w:r>
    </w:p>
    <w:p>
      <w:pPr/>
      <w:r>
        <w:rPr>
          <w:b w:val="1"/>
          <w:bCs w:val="1"/>
        </w:rPr>
        <w:t xml:space="preserve">Bruntálštísenioři mohou mít své osobní alarmy</w:t>
      </w:r>
    </w:p>
    <w:p>
      <w:pPr/>
      <w:r>
        <w:rPr/>
        <w:t xml:space="preserve">Bruntálskáradnice zajistila další várku osobních alarmů pro seniory. Ty sevydávají už od roku 2015 a dosud jich slouží seniorům více nežšest set.</w:t>
      </w:r>
    </w:p>
    <w:p>
      <w:pPr/>
      <w:r>
        <w:rPr/>
        <w:t xml:space="preserve">Osobníalarmy slouží ke zvýšení bezpečnosti seniorů. Po aktivacivydávají silný zvuk, který upozorní okolí na stav nouze apřivolají pomoc.   </w:t>
      </w:r>
    </w:p>
    <w:p>
      <w:pPr/>
      <w:r>
        <w:rPr/>
        <w:t xml:space="preserve">Anketa,bruntálští senioři: „Je to zajímavá myšlenka a možná, žebych si to vzal. Možná, ale nevím určitě. Já už jsem velmistarý člověk, 91 roků.“  </w:t>
      </w:r>
    </w:p>
    <w:p>
      <w:pPr/>
      <w:r>
        <w:rPr/>
        <w:t xml:space="preserve">„Můžeto být dobrý, kvůli tomu, jak to teď vypadá v té našírepublice.“</w:t>
      </w:r>
    </w:p>
    <w:p>
      <w:pPr/>
      <w:r>
        <w:rPr/>
        <w:t xml:space="preserve">„Tonevím. Na to vám nemůžu odpovědět, nevím.“</w:t>
      </w:r>
    </w:p>
    <w:p>
      <w:pPr/>
      <w:r>
        <w:rPr/>
        <w:t xml:space="preserve">„Toby mohlo být dobrý, možná, ž bych to i využil někdy. Mám semtam poruchy rovnováhy, tak upadnu a možná by to bylo dobrý.“   </w:t>
      </w:r>
    </w:p>
    <w:p>
      <w:pPr/>
      <w:r>
        <w:rPr/>
        <w:t xml:space="preserve">TerezaRaabová, koordinátorka prevence kriminality a protidrogovéprevence MěÚ Bruntál: „Použití těch osobních alarmů jevelice jednoduché. Stačí, když senior vytáhne pouze pojistku azatáhne za řetízek.  Osobní alarmy se dají použít opakovaně.“</w:t>
      </w:r>
    </w:p>
    <w:p>
      <w:pPr/>
      <w:r>
        <w:rPr/>
        <w:t xml:space="preserve">Osobníalarmy dostanou zájemci bezplatně, město je hradí ze svéhorozpočtu. Vydávají se anonymně.</w:t>
      </w:r>
    </w:p>
    <w:p>
      <w:pPr/>
      <w:r>
        <w:rPr/>
        <w:t xml:space="preserve">TerezaRaabová, koordinátorka  prevence kriminality a protidrogovéprevence MěÚ Bruntál: „O osobní alarmy je velký zájem asenioři si osobní alarmy mohou vyzvednout buď u sociálníchpracovnic na Městském úřadě v Bruntále, nebo u strážníkůna Městské policii v Bruntále.“</w:t>
      </w:r>
    </w:p>
    <w:p>
      <w:pPr/>
      <w:r>
        <w:rPr/>
        <w:t xml:space="preserve">Bruntálmá s osobními alarmy dobré zkušenosti. Je jediným městemv regionu, které osobní alarmy seniorům zajišťuje.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309/bruntalsti-seniori-mohou-mit-sve-osobni-ala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2026-09-01T20:48:48+02:00</dcterms:created>
  <dcterms:modified xsi:type="dcterms:W3CDTF">2026-09-01T20:48:48+02:00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