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26.1.2018,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Zástupce Veolie prý chtěl podplatit primátora Macuru</w:t>
      </w:r>
    </w:p>
    <w:p>
      <w:pPr/>
      <w:r>
        <w:rPr/>
        <w:t xml:space="preserve">Pokus o uplácení se měl odehrát v únoru 2015. Tehdy se nový primátor Tomáš Macura a jeho náměstkyně Šebestová sešli v komisi se zástupcem společnosti Veolia Jiřím Lukešem. Komise schvalovala cenu tepla. Po jednání si měl vzít Lukeš primátora bokem a údajně mu nabídl úplatek 100 tisíc. </w:t>
      </w:r>
    </w:p>
    <w:p>
      <w:pPr/>
      <w:r>
        <w:rPr/>
        <w:t xml:space="preserve">Martin Fraš, státní zástupce: “Mělo mu být sděleno, že se jedná o přilepšení na dovolenou.” </w:t>
      </w:r>
    </w:p>
    <w:p>
      <w:pPr/>
      <w:r>
        <w:rPr/>
        <w:t xml:space="preserve">Primátor vše oznámil policii a případ se dostal až k soudu. Lukeš vše popřel.</w:t>
      </w:r>
    </w:p>
    <w:p>
      <w:pPr/>
      <w:r>
        <w:rPr/>
        <w:t xml:space="preserve">Jiří Lukeš, obžalovaný: “Mám naprosto čisté svědomí. Všechno vyplynulo z jakéhosi nedorozumění při komunikaci s panem primátorem.” </w:t>
      </w:r>
    </w:p>
    <w:p>
      <w:pPr/>
      <w:r>
        <w:rPr/>
        <w:t xml:space="preserve">Okresní soud nakonec Macurovi neuvěřil a Lukeše žaloby loni v lednu zprostil. Státní zástupce se ale odvolal a krajský soud případ okresu vrátil. Nové rozhodnutí je zcela opačné. </w:t>
      </w:r>
    </w:p>
    <w:p>
      <w:pPr/>
      <w:r>
        <w:rPr/>
        <w:t xml:space="preserve">Lukáš Delong, soudce: “Rozsudkem Okresního soudu v Ostravě byl obžalovaný odsouzen pro spáchání zločinu podplácení a byl mu vyměřen podmíněný trest ve výměře 2 let s podmíněným odkladem se zkušební dobou v trvání tří let.”  </w:t>
      </w:r>
    </w:p>
    <w:p>
      <w:pPr/>
      <w:r>
        <w:rPr/>
        <w:t xml:space="preserve">Tomáš Macura (ANO), primátor Ostravy: “Mně ten původní rozsudek překvapil. Ten  současný beru jako jakési zadostiučinění. Nicméně jsem do toho nešel s tím, že chci ublížit panu Lukešovi.”</w:t>
      </w:r>
    </w:p>
    <w:p>
      <w:pPr/>
      <w:r>
        <w:rPr/>
        <w:t xml:space="preserve">Rozsudek není pravomocný a je pravděpodobné, že se Jiří Lukeš odvolá.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451/zastupce-veolie-pry-chtel-podplatit-primatora-mac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2026-07-12T13:56:07+02:00</dcterms:created>
  <dcterms:modified xsi:type="dcterms:W3CDTF">2026-07-12T13:56:07+02:00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