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kluby DDM připravily show pro veřejnost</w:t>
      </w:r>
    </w:p>
    <w:p>
      <w:pPr/>
      <w:r>
        <w:rPr/>
        <w:t xml:space="preserve">Další dávka tance pod taktovkou dvou tanečních klubů Domu dětí a mládeže je za námi. Taneční klub Joy a To be continued předvedli žákům základních škol, rodičům, známým i veřejnosti nové taneční celky, které členové klubu nacvičili během uplynulého půl roku.</w:t>
      </w:r>
    </w:p>
    <w:p>
      <w:pPr/>
      <w:r>
        <w:rPr/>
        <w:t xml:space="preserve">"Dnešní taneční show je přehlídka tanečních stylů disco dance, street dance a mažoretky. Představují se tady členové klubů Joy, To be continued a Aerobic Domu dětí a mládeže," říká Kateřina Wojaczková, organizátorka akce.</w:t>
      </w:r>
    </w:p>
    <w:p>
      <w:pPr/>
      <w:r>
        <w:rPr/>
        <w:t xml:space="preserve">Taneční show byla malým završením pololetní práce, kterou začali členové tanečních klubů v září minulého roku. Předvedli se tanečníci od těch nejmenších až po ty pohybově zkušenější.</w:t>
      </w:r>
    </w:p>
    <w:p>
      <w:pPr/>
      <w:r>
        <w:rPr/>
        <w:t xml:space="preserve">"Řekla bych, že jsme se posunuli hlavně v tom, že máme každý rok větší počet členů a výsledky na tanečních soutěžích jsou také rok od roku lepší," přibližuje výsledky práce Katka Wojaczková.</w:t>
      </w:r>
    </w:p>
    <w:p>
      <w:pPr/>
      <w:r>
        <w:rPr/>
        <w:t xml:space="preserve">Jen účastníků taneční akce bylo na několik set. Sál Domu dětí byl také zcela naplněn. Práce tanečních týmů Domu dětí a mládeže si zaslouží velkou pochvalu. Udržet zájem o pohyb u tolika dětí není jen tak, ocenění na soutěžích už jsou jen důkazem toho, že vedení tanečních klubů je na svém místě.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559/tanecni-kluby-ddm-pripravily-show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2026-05-11T15:21:42+02:00</dcterms:created>
  <dcterms:modified xsi:type="dcterms:W3CDTF">2026-05-11T15:21:42+02:00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