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 Budišova prý nechápe, proč zavraždil bratra</w:t>
      </w:r>
    </w:p>
    <w:p>
      <w:pPr/>
      <w:r>
        <w:rPr/>
        <w:t xml:space="preserve">Při čtení žaloby na Krajském soudu v Ostravě proti dnes 19letému mladíkovi z Budišova nad Budišovkou všem přítomných doslova ztuhla krev v žilách. Student školy zaměřené na informatiku s neuvěřitelnou chladnokrevností doslova popravil svého teprve osmiletého bratra.</w:t>
      </w:r>
    </w:p>
    <w:p>
      <w:pPr/>
      <w:r>
        <w:rPr/>
        <w:t xml:space="preserve">Vít Legerský, státní zástupce: “Nejprve mu přelepil ústa ustřiženou částí lepící pásky, povalil jej na postel do polohy na břiše a opakovaně zaútočil na jeho krk, čímž mu způsobil tři horizontálně orientované řezné rány krku.” </w:t>
      </w:r>
    </w:p>
    <w:p>
      <w:pPr/>
      <w:r>
        <w:rPr/>
        <w:t xml:space="preserve">Soud se snažil zjistit motiv vraždy. Zabitý bratr byl jedno z dvojčat, které rodiče před 4 lety adoptovali. Nabízí se tedy žárlivost. Tu ale obviněný při výslechu na policii odmítl. Prý se pro něj nic nezměnilo. U soudu odmítl vypovídat. Jen zkroušeně přečetl z papírku krátké prohlášení. Omluvil se a také řekl, že nechápe, kde se v něm vzalo tolik zlosti. </w:t>
      </w:r>
    </w:p>
    <w:p>
      <w:pPr/>
      <w:r>
        <w:rPr/>
        <w:t xml:space="preserve">František Hendrych, obhájce obžalovaného: “Lítost projevil několikrát.”</w:t>
      </w:r>
    </w:p>
    <w:p>
      <w:pPr/>
      <w:r>
        <w:rPr/>
        <w:t xml:space="preserve">Lucie Olšarová, mluvčí Krajského soudu v Ostravě: “Obžalovaný se měl dopustit trestného činu vraždy. V případě prokázání viny mu hrozí odnětí svobody na 15 - 20 let nebo výjimečný trest.”</w:t>
      </w:r>
    </w:p>
    <w:p>
      <w:pPr/>
      <w:r>
        <w:rPr/>
        <w:t xml:space="preserve">Za zmínku jistě stojí, že mladík je z fungující rodiny. Má ještě ještě starší sestru a jeho otec pracuje už více než 20 let u policie. U soudu také zaznělo, že krátce před vraždou hrál na počítači hru Warcraft, kde hráč řídí bojovníka a mečem zabíjí protivníky.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561/student-z-budisova-pry-nechape-proc-zavrazdil-br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2026-04-30T00:07:27+02:00</dcterms:created>
  <dcterms:modified xsi:type="dcterms:W3CDTF">2026-04-30T00:07:27+02:00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