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8.2.2018,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Sněžení pořádně potrápilo řidiče v celém kraje</w:t>
      </w:r>
    </w:p>
    <w:p>
      <w:pPr/>
      <w:r>
        <w:rPr/>
        <w:t xml:space="preserve">Ve středu krátce po poledni začalo sněžit. Netrvalo dlouho a v integrovaném bezpečnostním centru v Ostravě se rozdrnčely telefony. Většinou šlo jen o menší nehody.</w:t>
      </w:r>
    </w:p>
    <w:p>
      <w:pPr/>
      <w:r>
        <w:rPr/>
        <w:t xml:space="preserve">Gabriela Holčáková, mluvčí PČR MS kraje: “Naštěstí se do současné doby obešly bez těžkých poranění. Zpravidla docházelo ke škodám na majetku, případně k lehkým poraněním.”</w:t>
      </w:r>
    </w:p>
    <w:p>
      <w:pPr/>
      <w:r>
        <w:rPr/>
        <w:t xml:space="preserve">Sníh houstl a silničářům se příliš nedařilo udržet silnice sjízdné. Například cesta do Plesné musela být uzavřena, kamiony nedokázaly vyjet kopec. Jen v Ostravě se stalo do 6 hodin ráno 36 nehod. Na mnoha místech museli pomoci hasiči. V Odrách museli vytáhnout auto z potoka, v Ostravě speciál Bizon vytahoval z příkopu autobus. Kvůli sněhu se bouralo i ve čtvrtek. V centru Ostravy se srazil sypač s osobním autem.</w:t>
      </w:r>
    </w:p>
    <w:p>
      <w:pPr/>
      <w:r>
        <w:rPr/>
        <w:t xml:space="preserve">řidič sypače: “Byli jsme od sebe celkem daleko, akorát, že jsme oba zabrzdili a prostě jsme nedobrzdili. Nebyla to velká rána.”</w:t>
      </w:r>
    </w:p>
    <w:p>
      <w:pPr/>
      <w:r>
        <w:rPr/>
        <w:t xml:space="preserve">Gabriela Holčáková, mluvčí PČR MS kraje: “Znovu připomínáme, že brzdná dráha se na silnicích pokrytých sněhem nebo ledem prodlužuje. Apelujeme také na chodce, aby nevcházeli přímo před přijíždějící vozidla.”</w:t>
      </w:r>
    </w:p>
    <w:p>
      <w:pPr/>
      <w:r>
        <w:rPr/>
        <w:t xml:space="preserve">Následkem sněžení přibylo práce také zdravotníkům. Záchranáři museli jen za odpoledne ošetřit 25 lidí, kteří spadli na chodníku a nebo byli účastníky dopravních nehod.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616/snezeni-poradne-potrapilo-ridice-v-celem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2026-04-17T16:14:44+02:00</dcterms:created>
  <dcterms:modified xsi:type="dcterms:W3CDTF">2026-04-17T16:14:44+02:00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