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23.2.2018, 09:25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Jarní prázdniny ve Fokusu </w:t>
      </w:r>
    </w:p>
    <w:p>
      <w:pPr/>
      <w:r>
        <w:rPr/>
        <w:t xml:space="preserve">První den příměstského tábora, který jsme s kamerou navštívili, byl seznamovací. Děti na sebe protřednictvím obrázků prozradily své koníčky a dovednosti a kolektiv utužily sportovními hrami.</w:t>
      </w:r>
    </w:p>
    <w:p>
      <w:pPr/>
      <w:r>
        <w:rPr/>
        <w:t xml:space="preserve">“Máme sedmnáct dětí, z toho je půlka holek a půlka kluků, takže jsme do programu zařadili sportovní aktivity, děti budou i něco vyrábět, máme to takové všehochuť zaměřené. Odpoledne chceme jít ven stavět sněhuláky a během týdne je pro děti připravená i návštěva bazénu a zimního stadionu, takže budeme i bruslit,” uvedla Hana Lysáčková, vedoucí příměstského tábora.</w:t>
      </w:r>
    </w:p>
    <w:p>
      <w:pPr/>
      <w:r>
        <w:rPr/>
        <w:t xml:space="preserve">anketa: účastníci příměstského tábora  </w:t>
      </w:r>
    </w:p>
    <w:p>
      <w:pPr/>
      <w:r>
        <w:rPr/>
        <w:t xml:space="preserve">“Nejvíce mě bavilo, jak jsme malovali obrázky o tom, co máme nejraději,” sdělila jedna z účastnic tábora. “Mně se tu hrozně líbí, chodím tu i do kroužku,” přidala se starší kamarádka. “Už jsem vyhrál dvě soutěže,” pochlubil se chlapec. “Nejlepší je, že nemusím být doma a mohu se tady zabavit,” přidala se další dívka.  </w:t>
      </w:r>
    </w:p>
    <w:p>
      <w:pPr/>
      <w:r>
        <w:rPr/>
        <w:t xml:space="preserve">Hned úvodní den stihli táborníci také nahlédnout do keramické dílny. Někteří už s určitými zkušenostmi, jiní ale poprvé vzali do rukou válečky a pustili se do práce s kusy tvárné hmoty.</w:t>
      </w:r>
    </w:p>
    <w:p>
      <w:pPr/>
      <w:r>
        <w:rPr/>
        <w:t xml:space="preserve">“Mohou si zkusit hlínu osahat, vyválet a vyzkoušet si jednoduchou techniku vykrajování. Budeme  dělat velikonoční vajíčka. Do konce týdne je stihneme i vypálit v peci a následně namalovat akrylátovými barvami,” popsala tvoření v dílně Drahoslava Štrbavá, SVČ Fokus Nový Jičín. </w:t>
      </w:r>
    </w:p>
    <w:p>
      <w:pPr/>
      <w:r>
        <w:rPr/>
        <w:t xml:space="preserve">Domů z tábora si tak děti odnesou vlastnoručně vyrobený dárek, který bude vzpomínkou na týdenní pobyt a současně už také dekorací vítající jaro.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1767/jarni-prazdniny-ve-fokusu-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2026-05-31T06:57:10+02:00</dcterms:created>
  <dcterms:modified xsi:type="dcterms:W3CDTF">2026-05-31T06:57:10+02:00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