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pilovali angličtinu s lektory</w:t>
      </w:r>
    </w:p>
    <w:p>
      <w:pPr/>
      <w:r>
        <w:rPr/>
        <w:t xml:space="preserve">V rámiciprojektu Edison přijíždějí vysokoškoští studetni z nejrůznějších zemísvěta do škol, aby se mohli podělit o zvyky a tradice  své rodné země. Do vávrovické malotřídky přijala pozvání trojice studentůz Číny, Brazílie a Gruzie. Společným dorozumívacím jazykem se stalaangličtina. A to i pro žáky prvních a druhých tříd, kteří zatím tento jazykv rozvrhu nemají.</w:t>
      </w:r>
    </w:p>
    <w:p>
      <w:pPr/>
      <w:r>
        <w:rPr/>
        <w:t xml:space="preserve">„Celý týdenbudou děti fungovat ve třech skupinách, které jsou napříč ročníky – 1.až 5.třída. Mají tam ty berličky čtvrťáků a páťáků, kteří umí tvořit otázky a trohuse domluvit,"říká Monika Švehelková, učitelka 4. a 5. roč., ZŠ Vávrovice.</w:t>
      </w:r>
    </w:p>
    <w:p>
      <w:pPr/>
      <w:r>
        <w:rPr/>
        <w:t xml:space="preserve">Kvůlizahraniční návštěvě měly děti  po celý týden speciálně upravenou výuku: převážněse věnovali angličtině.</w:t>
      </w:r>
    </w:p>
    <w:p>
      <w:pPr/>
      <w:r>
        <w:rPr/>
        <w:t xml:space="preserve">"Hodně si povídáme. Teď zrovna mi děti pokládají jednoduché otázky: jaký je můj oblíbený sport, barva, jídlo…. popisuje jedna z lektorů Lorena Bottesi," studentka z Brazílie.</w:t>
      </w:r>
    </w:p>
    <w:p>
      <w:pPr/>
      <w:r>
        <w:rPr/>
        <w:t xml:space="preserve">Kroměučení zůstalo ještě dost času na zábavu: Trojice studentů mohla vidět zdejšízvyk masopustního průvodu.Ten připravují děti z mateřské školy a obyvatelé Vávrovic je každoročně netrpělivěvyhlížejí. Veselý zpěv je slyšet široko daleko. Děti za něj dostávají sladkostia  rozdávají  vlastnoručně vyrobené dárky.</w:t>
      </w:r>
    </w:p>
    <w:p>
      <w:pPr/>
      <w:r>
        <w:rPr/>
        <w:t xml:space="preserve">„Je to dlouholetá tradice našich dětí v matařské škole. Připravíme si masky, dárky a dostatečnou zásobu písniček a vyrážíme," usmívá se učitelka Miroslava Satková.</w:t>
      </w:r>
    </w:p>
    <w:p>
      <w:pPr/>
      <w:r>
        <w:rPr/>
        <w:t xml:space="preserve">Kromě tohozažili zahraniční hosté také výlet do nádherně zasněžených Jeseníků, a to  v rámci Olympijského dne. Čekal je i turnaj v ping pongu a na závěr pobytu pak rozloučení v podoběkarnevalového veselí.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775/zaci-pilovali-anglictinu-s-lek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2026-07-15T15:06:56+02:00</dcterms:created>
  <dcterms:modified xsi:type="dcterms:W3CDTF">2026-07-15T15:06:56+02:00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