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bojují s monokulturou na Karvinsku</w:t>
      </w:r>
    </w:p>
    <w:p>
      <w:pPr/>
      <w:r>
        <w:rPr/>
        <w:t xml:space="preserve">Bezradnost a oči pro pláč zbyly před třemi lety včelařům na Karvinsku. Až osmdesát procent všech včel uhynulo. Nejtragičtější situace byla ve Stonavě, z devadesáti včelstev jich zbylo sedmnáct. Včelaři nakoupili nová včelstva, některá z nich ale loni uhynula znovu. Letos to vypadá nadějně. Zdravotní stav včel potvrdí výsledky odběru zimní měli.</w:t>
      </w:r>
    </w:p>
    <w:p>
      <w:pPr/>
      <w:r>
        <w:rPr/>
        <w:t xml:space="preserve">„Tyto vzorky posíláme na hygienu a ta pak je posílá na rozbor, kde se pozná, jestli je v tom vzorku roztoč varoa,“ vysvětlil včelař Boleslav Nytra.</w:t>
      </w:r>
    </w:p>
    <w:p>
      <w:pPr/>
      <w:r>
        <w:rPr/>
        <w:t xml:space="preserve">Není to ale jen varoa, která včelaře trápí. Teplá zima, znečištěné ovzduší a hlavně monokultura na Karvinsku není  pro včely optimální.</w:t>
      </w:r>
    </w:p>
    <w:p>
      <w:pPr/>
      <w:r>
        <w:rPr/>
        <w:t xml:space="preserve">„Pro včely je tady velmi málo příležitostí pro sběr pylu a nektaru. Projevuje se to i ve výnosech medu,“ řekl předseda stonavských včelařů Boleslav Siuda.</w:t>
      </w:r>
    </w:p>
    <w:p>
      <w:pPr/>
      <w:r>
        <w:rPr/>
        <w:t xml:space="preserve">O mladé začínající včelaře je tak nouze. Vysoké vstupní náklady a malá výnosnost je od včelaření odrazuje. Stonavští včelaři se proto rozhodli bojovat.</w:t>
      </w:r>
    </w:p>
    <w:p>
      <w:pPr/>
      <w:r>
        <w:rPr/>
        <w:t xml:space="preserve">„Chceme vytipovat plochy, kde potom zasejeme pylonosné rostliny, ze kterých si pak mohou včely sbírat nektar a pyl,“ řekl jednatel spolku Josef Gabzdyl.</w:t>
      </w:r>
    </w:p>
    <w:p>
      <w:pPr/>
      <w:r>
        <w:rPr/>
        <w:t xml:space="preserve">Zkušenosti s výsadbou už tito včelaři mají. Před dvěma lety vysadili dvacet líp.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782/vcelari-bojuji-s-monokulturo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2026-09-02T00:47:56+02:00</dcterms:created>
  <dcterms:modified xsi:type="dcterms:W3CDTF">2026-09-02T00:47:56+02:00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