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 zřícených hasičských plošin policie odložila</w:t>
      </w:r>
    </w:p>
    <w:p>
      <w:pPr/>
      <w:r>
        <w:rPr/>
        <w:t xml:space="preserve">Hasiči z Moravskoslezského kraje měli velkou radost, když na počátku roku 2016 od kraje získali šest nových plošin v celkové hodnotě jednohosta milionů korun. Zakázku na dodávku vozů vyhrála polská firma. Problém nastal, když chtěli stroj jednotky odzkoušet. Ve Frýdku-Místku plošina spadla. A ne jen tam. </w:t>
      </w:r>
    </w:p>
    <w:p>
      <w:pPr/>
      <w:r>
        <w:rPr/>
        <w:t xml:space="preserve">V areálu hasičské stanice v Havířově se plošina převrhla v září roku 2016. Od té doby se případem zabývá policie. A to také proto, že při nehodě byl jeden hasič zraněn. Potrestán ale nikdo nebude, protože policie případ odložila.</w:t>
      </w:r>
    </w:p>
    <w:p>
      <w:pPr/>
      <w:r>
        <w:rPr/>
        <w:t xml:space="preserve">Zlatuše Viačková, mluvčí PČR Karviná: “Na základě výslechů, listinných podkladů i znaleckých posudků z několika oborů, dospěl policejní komisař k závěru, podle kterého nebyla naplněna podstata trestného činu. Jednatel společnosti, která plošiny dodala sdělil, že není schopen sdělit, kdo vadný software do plošiny nainstaloval”.</w:t>
      </w:r>
    </w:p>
    <w:p>
      <w:pPr/>
      <w:r>
        <w:rPr/>
        <w:t xml:space="preserve">Ani po dvou letech tedy není věc dořešena a plošiny jsou mimo provoz.</w:t>
      </w:r>
    </w:p>
    <w:p>
      <w:pPr/>
      <w:r>
        <w:rPr/>
        <w:t xml:space="preserve">Miroslava Chlebounová, tisková mluvčí Krajského úřadu MSK: Ta, která byla poškozena ve Frýdku-Místku, je zpět u uživatele, tedy HZS. Plošina poškozena v Havířově je u výrobce a opravuje se. Reklamace jsou v současné době stále uplatňovány, takže ten proces stále běží”.</w:t>
      </w:r>
    </w:p>
    <w:p>
      <w:pPr/>
      <w:r>
        <w:rPr/>
        <w:t xml:space="preserve">Nyní se čeká na nové revize a opětovné testovací zkoušky plošin. Než se celá záležitost vyřeší, budou hasiči využívat starší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839/pripad-zricenych-hasicskych-plosin-polici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2026-05-12T21:20:38+02:00</dcterms:created>
  <dcterms:modified xsi:type="dcterms:W3CDTF">2026-05-12T21:20:38+02:00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