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v Novém Jičíně vaří v nové kuchyni</w:t>
      </w:r>
    </w:p>
    <w:p>
      <w:pPr/>
      <w:r>
        <w:rPr/>
        <w:t xml:space="preserve">Jak v kuchyni fungují nové technologie si za asistence šéfkuchaře Pavla Vybíralíka vyzkoušeli všichni zaměstnanci stravovacího provozu novojičínského Domova Duha. Od 1. března začínají moderním způsobem vařit pro klienty naostro.</w:t>
      </w:r>
    </w:p>
    <w:p>
      <w:pPr/>
      <w:r>
        <w:rPr/>
        <w:t xml:space="preserve">“Hlavně je to zase posun v rámci modernizace a technologií někam, kde v současné době ty trendy jsou a odpovídají různým normám,” uvedla Dana Jančálková, ředitelka Domova Duha Nový Jičín.</w:t>
      </w:r>
    </w:p>
    <w:p>
      <w:pPr/>
      <w:r>
        <w:rPr/>
        <w:t xml:space="preserve">Domov Duha tvoří dvě budovy v různých částech města, zastaralé byly už oba dosavadní stravovací provozy. </w:t>
      </w:r>
    </w:p>
    <w:p>
      <w:pPr/>
      <w:r>
        <w:rPr/>
        <w:t xml:space="preserve">“My jsme rozhodli o spojení těchto dvou kuchyní, abychom mohli zainvestovat pořádně, a to ve velkém množství financí do jedné kuchyně, ale bychom z ní vytvořili profesionální kuchyň,” sdělil Jiří Navrátil (KDU-ČSL), náměstek hejtmana MS kraje pro sociální oblast. </w:t>
      </w:r>
    </w:p>
    <w:p>
      <w:pPr/>
      <w:r>
        <w:rPr/>
        <w:t xml:space="preserve">“To už je dvacáté první století a je vidět, že to k něčemu spěje, něž jak my, staří kuchaři, jsme se nadřeli. To šlo o záda, to šlo o zdraví,” popsala starý provoz Sylva Burdová, kuchařka. </w:t>
      </w:r>
    </w:p>
    <w:p>
      <w:pPr/>
      <w:r>
        <w:rPr/>
        <w:t xml:space="preserve">“Je to efektivnější a rychlejší.  V dnešní době se dá vařit i šetrně, to znamená, že my budeme zapojovat i noční vaření,” vyjmenoval vymoženosti nové kuchyně Petr Wenig, vedoucí kuchař.  </w:t>
      </w:r>
    </w:p>
    <w:p>
      <w:pPr/>
      <w:r>
        <w:rPr/>
        <w:t xml:space="preserve">Nespornou výhodou je také zdravější příprava jídel. Investice do moderní kuchyně přišla na více než 10 milionů korun. Z toho 8 milionů šlo z Moravskoslezského kraje a zbytek z investičního fondu Domova Duha.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65/seniorum-v-novem-jicine-vari-v-nove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2026-07-21T08:56:09+02:00</dcterms:created>
  <dcterms:modified xsi:type="dcterms:W3CDTF">2026-07-21T08:56:09+02:00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