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přitvrdila v boji s obchodníky s chudobou</w:t>
      </w:r>
    </w:p>
    <w:p>
      <w:pPr/>
      <w:r>
        <w:rPr/>
        <w:t xml:space="preserve">Vedení Karviné se rozhodlo využít novely zákona o pomoci v hmotné nouzi a 16. února vyhlásilo první dvě bezdoplatkové zóny. Platí v ubytovně Mašinka a Majáček. V blízké době bezdoplatkových zón v Karviné přibude, rozhodla o tom Rada města. </w:t>
      </w:r>
    </w:p>
    <w:p>
      <w:pPr/>
      <w:r>
        <w:rPr/>
        <w:t xml:space="preserve">“My jsme se rozhodli k tomuto opatření proto, abychom ochránili zdravé části města, Hranice, Ráj a Mizerov. Bohužel, v rámci migrace lidé, kteří z Karviné odcházejí, ty byty prodávají a v mnoha případech je kupují obchodníci s chudobou,” vysvětlil primátor Karviné Jan Wolf.</w:t>
      </w:r>
    </w:p>
    <w:p>
      <w:pPr/>
      <w:r>
        <w:rPr/>
        <w:t xml:space="preserve">“Vítáme rozhodnutí rady města, protože to zamezí kumulaci nepřizpůsobivých lidí, kteří vytváří sociálně nežádoucí jevy. Jedná se o takový ten uřvaný způsob chován a narušování veřejného pořádku. Ti lidé konzumují ve zvýšené míře alkohol apod.,” řekl ředitel Městské policie Karviná Petr Bičej.</w:t>
      </w:r>
    </w:p>
    <w:p>
      <w:pPr/>
      <w:r>
        <w:rPr/>
        <w:t xml:space="preserve">Rozhodnutí města vítají i sami obyvatelé.</w:t>
      </w:r>
    </w:p>
    <w:p>
      <w:pPr/>
      <w:r>
        <w:rPr/>
        <w:t xml:space="preserve">“Já si myslím, že je to dobrý krok.” “Ať si jdou bydlet někde do oblastí, kde se tam už</w:t>
      </w:r>
    </w:p>
    <w:p>
      <w:pPr/>
      <w:r>
        <w:rPr/>
        <w:t xml:space="preserve">shlukují.” “Já si myslím, že by se mělo těm lidem zamezit, aby nedělali bordel po celém městě,” kvitují záměr obyvatelé města,</w:t>
      </w:r>
    </w:p>
    <w:p>
      <w:pPr/>
      <w:r>
        <w:rPr/>
        <w:t xml:space="preserve">V bezdoplatkových zónách platí, že noví příchozí, kteří se budou chtít v těchto lokalitách</w:t>
      </w:r>
    </w:p>
    <w:p>
      <w:pPr/>
      <w:r>
        <w:rPr/>
        <w:t xml:space="preserve">ubytovat, už nemají nárok na doplatek na bydlení. Obyvatelů, kteří už tady bydlí, se to týkat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871/karvina-pritvrdila-v-boji-s-obchodniky-s-chu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2026-07-12T01:43:32+02:00</dcterms:created>
  <dcterms:modified xsi:type="dcterms:W3CDTF">2026-07-12T01:43:32+02:00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