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Olešná připravil příměstský tábor pro děti</w:t>
      </w:r>
    </w:p>
    <w:p>
      <w:pPr/>
      <w:r>
        <w:rPr/>
        <w:t xml:space="preserve">Přestože za okny je stále ještě zima, řada z nás už dnes myslí na to, co podnikne v letních měsících. Zejména rodiče pak mohou plánovat aktivity pro své ratolesti. S tím by jim mohl pomoci i letní aquapark Olešná, který stejně jako loni i pro letošní rok připravil pro děti příměstský tábor.</w:t>
      </w:r>
    </w:p>
    <w:p>
      <w:pPr/>
      <w:r>
        <w:rPr/>
        <w:t xml:space="preserve">“Tak jako loni i letos chystáme příměstský tábor, který se jmenuje námořníci z Olešné. Oproti loňsku máme letos o dva turnusy více, tedy čtyři turnusy během celého léta. Jedná se o plavecký tábor, jehož součástí je dvoufázový tréning plavání. Přijímáme děti od šesti do dvanácti let, ale pokud chce někdo přihlásit o trošku starší nebo o trošku mladší dítě, není problém se domluvit. Výuku plavání u nás provádí kvalifikování vodní záchranáři a lektoři plavání. Kapacita táboru je 15 až 17 dětí a přihlásit se mohou už nyní. Tábory se nám velice rychle zaplňují, takže bych neváhala,” uvedla vedoucí Aquaparku Olešná Jana Adamczyk Vicherová.</w:t>
      </w:r>
    </w:p>
    <w:p>
      <w:pPr/>
      <w:r>
        <w:rPr/>
        <w:t xml:space="preserve">Děti budou rozděleny do skupinek podle věku a plaveckých dovedností. Každý turnus poběží pět dnů, a to od pondělí do pátku vždy od od 8 hodin ráno do 16 hodin odpoledne. Na děti čeká v rámci programu vedle samotného plavání řada dalších aktivit.</w:t>
      </w:r>
    </w:p>
    <w:p>
      <w:pPr/>
      <w:r>
        <w:rPr/>
        <w:t xml:space="preserve">“Děti se mohou těšit na projížďky na koloběžkách, Adventure minigolf a procházky kolem přehrady Olešná. Samozřejmě je čeká také táborák. Děti u nás mají poskytnuto i stravování, a to v podobě obědu a dopolední a odpolední svačinky, pitný režim samozřejmě během celého dne,” dodala Vicherová.</w:t>
      </w:r>
    </w:p>
    <w:p>
      <w:pPr/>
      <w:r>
        <w:rPr/>
        <w:t xml:space="preserve">Více informací mohou zájemci nalézt na facebooku Aquaparku Olešná nebo na </w:t>
      </w:r>
      <w:hyperlink r:id="rId9" w:history="1">
        <w:r>
          <w:rPr/>
          <w:t xml:space="preserve">www.aquapark-olesna.cz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903/aquapark-olesna-pripravil-primestsky-tabor-pro-deti" TargetMode="External"/><Relationship Id="rId9" Type="http://schemas.openxmlformats.org/officeDocument/2006/relationships/hyperlink" Target="http://www.aquapark-oles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2026-07-14T06:21:06+02:00</dcterms:created>
  <dcterms:modified xsi:type="dcterms:W3CDTF">2026-07-14T06:21:06+02:00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