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Maltská prezidentka skypovala s orlovskými žáky</w:t>
      </w:r>
    </w:p>
    <w:p>
      <w:pPr/>
      <w:r>
        <w:rPr/>
        <w:t xml:space="preserve">Velká očekávání, chvíle napětí, zda vše proběhne bez technických problémů, pak se ozvou známé tóny a na obrazovce orlovským žákům a učitelům naskočí tvář maltské prezidentky. Konference, na kterou se škola pečlivě připravovala může začít. </w:t>
      </w:r>
    </w:p>
    <w:p>
      <w:pPr/>
      <w:r>
        <w:rPr/>
        <w:t xml:space="preserve">"Konferenci vedli naši žáci, byli to tři naši nejlepší angličtináři, kteří se účastní mnoha soutěží. Hovořili o škole, o našem městě i o naší republice," říká Jarmila Šigutová, učitelka ZŠ Mládí.</w:t>
      </w:r>
    </w:p>
    <w:p>
      <w:pPr/>
      <w:r>
        <w:rPr/>
        <w:t xml:space="preserve">"Každý jsme měli zpracovat nějaké téma a já jsem měla za úkol zpracovat téma Česká republika o té jsem pak povídala prezidentce Malty," říká jedna z žaček školy.</w:t>
      </w:r>
    </w:p>
    <w:p>
      <w:pPr/>
      <w:r>
        <w:rPr/>
        <w:t xml:space="preserve">"Museli jsme mluvit v angličtině a z paměti. Takže jsme se museli opravdu snažit. Hodně jsme se na to připravovali," říká další z žáků.</w:t>
      </w:r>
    </w:p>
    <w:p>
      <w:pPr/>
      <w:r>
        <w:rPr/>
        <w:t xml:space="preserve">V rámci konference obě školy informovaly prezidentku o tom, jak probíhají projekty do kterých jsou školy zapojené. Například psaní dopisů, které si obě strany vyměňují. </w:t>
      </w:r>
    </w:p>
    <w:p>
      <w:pPr/>
      <w:r>
        <w:rPr/>
        <w:t xml:space="preserve">“Nejen si tím zlepšují psací dovednosti, ale zároveň se seznamují s novou kulturou," vysvětluje Jarmila Šigutová.</w:t>
      </w:r>
    </w:p>
    <w:p>
      <w:pPr/>
      <w:r>
        <w:rPr/>
        <w:t xml:space="preserve">Kromě psaní společně žáci také kreslí a to ne jen tak pro zábavu, jejich výtvory budou vystaveny v prezidentském paláci.</w:t>
      </w:r>
    </w:p>
    <w:p>
      <w:pPr/>
      <w:r>
        <w:rPr/>
        <w:t xml:space="preserve">"Kreslím obrázky pro Maltu, protože byla letos vyhlášena jako evropské centrum kultury a tohle je azurové okno, památka, která už neexistuje protože spadla," říká jedna z žaček.</w:t>
      </w:r>
    </w:p>
    <w:p>
      <w:pPr/>
      <w:r>
        <w:rPr/>
        <w:t xml:space="preserve">S kreseb vznikne také publikace, která bude určená k prodeji a výtěžek poputuje do nadace maltské prezidentky. Ty nejšikovnější děti se ještě letos v září na Maltu podívají a zúčastní se křtu publikace.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952/maltska-prezidentka-skypovala-s-orlovskym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2026-10-17T09:00:20+02:00</dcterms:created>
  <dcterms:modified xsi:type="dcterms:W3CDTF">2026-10-17T09:00:20+02:00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