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dotacích pro fotbal budou zastupitelé F-M jednat v květnu</w:t>
      </w:r>
    </w:p>
    <w:p>
      <w:pPr/>
      <w:r>
        <w:rPr/>
        <w:t xml:space="preserve">Jedním z bodů programu, o kterém měli jednat zastupitelé Frýdku-Místku na svém zasedání 26. února, bylo schvalování dotací ve výši 850 tisíc korun pro Městský fotbalový klub na úhradu nákladů spojených s družstvem mužů. Bod byl ale z programu nakonec stažen.</w:t>
      </w:r>
    </w:p>
    <w:p>
      <w:pPr/>
      <w:r>
        <w:rPr/>
        <w:t xml:space="preserve">“Na jednání zastupitelstva města byl stažen materiál ohledně dotace městskému fotbalovému klubu a.s., a to z toho důvodu, že nám nebyly oznámeny personální změny v tomto klubu. Konkrétně byli odvoláni pan Mamula a Koval z pozic členů představenstva této společnosti. Zastupitelé jsou rozhodnuti jednat o této dotaci v květnu na svém dalším jednání, kdy už budeme vědět, jaké konkrétní změny městský fotbalový klub připraví, jakou vizi nám přednese a také na základě sportovních výsledků, které předvede v jarní části sezóny,” uvedl náměstek primátor Frýdku-Místku Pavel Machala.</w:t>
      </w:r>
    </w:p>
    <w:p>
      <w:pPr/>
      <w:r>
        <w:rPr/>
        <w:t xml:space="preserve">Město nevylučuje ani případnou koupi klubu. </w:t>
      </w:r>
    </w:p>
    <w:p>
      <w:pPr/>
      <w:r>
        <w:rPr/>
        <w:t xml:space="preserve">“Jednání s fotbalovým klubem nejsou vůbec jednoduchá. O tom svědčí ty poslední informace, které zazněly na jednání zastupitelstva, kdy tehdejší vedení bylo odvoláno, aniž by o tom vědělo. To nám taky trochu komplikuje jednání s fotbalovým klubem o jeho odkupu. Město Frýdek-Místek vzalo teď na vědomí, že jednáme se slovenským majitelem, tím hlavním akcionářem o tom, že by město nabylo akcie, aby se stal městský fotbalový klub opravdu městským, a my bychom potom hledali jiného strategického partnera. Bohužel nyní jsme v mrtvém bodě, protože od doby, kdy byla učiněna slovenskému akcionáři nabídka, kterou on nejprve potvrdil, od něj nemáme žádnou zpětnou vazbu. Tak uvidíme, co bude v následujících měsících. Nicméně o dalším posunu budeme informovat jak veřejnost, tak zastupitele,” doplnil primátor Frýdku-Místku Michal Pobucký.</w:t>
      </w:r>
    </w:p>
    <w:p>
      <w:pPr/>
      <w:r>
        <w:rPr/>
        <w:t xml:space="preserve">Jak se situace vyvine dál, budeme sledovat a nezapomeneme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969/o-dotacich-pro-fotbal-budou-zastupitele-fm-jednat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2026-06-28T02:54:42+02:00</dcterms:created>
  <dcterms:modified xsi:type="dcterms:W3CDTF">2026-06-28T02:54:42+02:00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