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Vědecká knihovna Černá kostka po letech ožila</w:t>
      </w:r>
    </w:p>
    <w:p>
      <w:pPr/>
      <w:r>
        <w:rPr/>
        <w:t xml:space="preserve">Projekt vědecké knihovny v Ostravě vznikl už v roce 2006. Proč se mu říká Černá kostka je zřejmé. V roce 2008 se od něj ustoupilo, kvůli vysokým nákladům a peníze se utratily jinde. Nynější krajská koalice jej ale oživila. “Je to symbol. Vědecká knihovna tady vždy patřila a je to místo, kde se mohu setkávat studenti. Je to definováno jako komunitní centrum,” vysvětluje hejtman Ivo Vondrák.</w:t>
      </w:r>
    </w:p>
    <w:p>
      <w:pPr/>
      <w:r>
        <w:rPr/>
        <w:t xml:space="preserve">Rozhodnutí udělalo radost architektům, kteří už v realizaci nedoufali. Projekt se bude samozřejmě muset aktualizovat. “Konstrukce je z monolitického betonu a vnější opláštění by mělo být z černého pororoštu nebo z černých kovových lamel,” říká architekt Ladislav Kuba.</w:t>
      </w:r>
    </w:p>
    <w:p>
      <w:pPr/>
      <w:r>
        <w:rPr/>
        <w:t xml:space="preserve">Stávající vědecká knihovna v budově magistrátu je už dlouho v nevyhovujících prostorách. Budova by se měla stát jednou z dominant města. Měla by být nejen místem ke studiu, ale i k setkávání lidí. “Z 6 na 15 tisíc metrů čtverečních se dobře zvyká. Naopak by to bylo horší. Určitě to rychle naplníme a budeme to smysluplně budovat jako kreativní prostor,” upřesňuje Libuše Foberová, ředitelka Moravskoslezské vědecké knihovny.</w:t>
      </w:r>
    </w:p>
    <w:p>
      <w:pPr/>
      <w:r>
        <w:rPr/>
        <w:t xml:space="preserve">Černá kostka by měla vyjít na miliardu 350 milionů korun. Po 150 milionech zaplatí Ostrava a kraj. 800 milionů přislíbilo ministerstvo kultury. Dokončení stavby je plánováno na rok 2022.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062/vedecka-knihovna-cerna-kostka-po-letech-oz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2026-09-14T18:18:31+02:00</dcterms:created>
  <dcterms:modified xsi:type="dcterms:W3CDTF">2026-09-14T18:18:31+02:00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