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kolo RBP Street hockey v Bruntále</w:t>
      </w:r>
    </w:p>
    <w:p>
      <w:pPr/>
      <w:r>
        <w:rPr/>
        <w:t xml:space="preserve">V Bruntále se do soutěže RBP Street hockey letos přihlásily 4 základní školy. Nejprve se mezi sebou utkaly školní týmy. Ten nejlepší z každé školy postoupil do oblastního kola. A my jsme zavítali zápas oblastního kola mezi Základními školami Jesenická a Okružní.</w:t>
      </w:r>
    </w:p>
    <w:p>
      <w:pPr/>
      <w:r>
        <w:rPr/>
        <w:t xml:space="preserve">“Hrajeme 4+1 systémem a jsme tady s Okružní, základní školou Okružní při vzájemném duelu. První zápas vyhrála 8:1 ZŠ Okružní, jsou šikovnější trošičku, tak uvidíme, příští rok jim to třeba nandáme. Teď budeme hrát ještě jeden zápas,” říká Jakub Šimůnek, trenér ZŠ Jesenická</w:t>
      </w:r>
    </w:p>
    <w:p>
      <w:pPr/>
      <w:r>
        <w:rPr/>
        <w:t xml:space="preserve">“Popáté jsme se do této soutěže přihlásili, takže každý rok. Jsme rádi zato, že můžeme takhle sportovat a zúčastňovat se těchto akcí. Minule nic moc, sice jsme postoupili do Ostravy ale tam jsme vypadli v prvním kole, takže žádná sláva a Jesenická , se kterou dneska hrajeme, tak vlastně tam měli minulý rok daleko větší úspěch,” uvádí Petr Zatloukal, trenér ZŠ Okružní</w:t>
      </w:r>
    </w:p>
    <w:p>
      <w:pPr/>
      <w:r>
        <w:rPr/>
        <w:t xml:space="preserve">Letos tak kluci mají šanci vylepšit si skóre První krok už zvládli, když ZŠ Jesenická porazili i v druhém zápase a postup do finále tak mají téměř na dosah.</w:t>
      </w:r>
    </w:p>
    <w:p>
      <w:pPr/>
      <w:r>
        <w:rPr/>
        <w:t xml:space="preserve">“Přináší mi to, že jsem čím dál víc lepší a lepší jakože ve sportování. Fyzičku mám lepší.</w:t>
      </w:r>
    </w:p>
    <w:p>
      <w:pPr/>
      <w:r>
        <w:rPr/>
        <w:t xml:space="preserve">Jako trénujeme 3x týdně. Je to dobrý, jako baví nás florbal.”</w:t>
      </w:r>
    </w:p>
    <w:p>
      <w:pPr/>
      <w:r>
        <w:rPr/>
        <w:t xml:space="preserve">“Loni jsme skončili. Na jakém místě jsme skončili? V třetím kole jsme skončili, nevím teď. Ve Vítkovicích jsme nějak skončili.”</w:t>
      </w:r>
    </w:p>
    <w:p>
      <w:pPr/>
      <w:r>
        <w:rPr/>
        <w:t xml:space="preserve">“Jo, baví nás to a je to super.”</w:t>
      </w:r>
    </w:p>
    <w:p>
      <w:pPr/>
      <w:r>
        <w:rPr/>
        <w:t xml:space="preserve">“Tak dobře, ale jsou to rychlé střely. Hodně rychlé. Je to dobrý sport a líbí se mi to.”</w:t>
      </w:r>
    </w:p>
    <w:p>
      <w:pPr/>
      <w:r>
        <w:rPr/>
        <w:t xml:space="preserve">Jestli nakonec do ostravského velkého finále ZŠ Okružní postoupí nebo ne, o tom rozhodne losování.</w:t>
      </w:r>
    </w:p>
    <w:p>
      <w:pPr/>
      <w:r>
        <w:rPr/>
        <w:t xml:space="preserve">Generálním partnerem je Revírní bratrská pokladna. Dalšími partnery jsou Moravskoslezský kraj a  Residomo.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68/oblastni-kolo-rbp-street-hocke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2026-04-20T17:05:59+02:00</dcterms:created>
  <dcterms:modified xsi:type="dcterms:W3CDTF">2026-04-20T17:05:59+02:00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