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4.4.2018,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Křížová cesta v Bílovci je i naučnou stezkou</w:t>
      </w:r>
    </w:p>
    <w:p>
      <w:pPr/>
      <w:r>
        <w:rPr/>
        <w:t xml:space="preserve">Nových 15 zastavení zobrazujících poslední hodiny Ježíše Krista lemuje cestu mezi Bílovcem a Bílovem, vede přes známé výletiště Hubleska. Ani uprostřed týdne tu nebyla o turisty nouze. </w:t>
      </w:r>
    </w:p>
    <w:p>
      <w:pPr/>
      <w:r>
        <w:rPr/>
        <w:t xml:space="preserve">“Já jsem z Frýdku-Místku, jsem tu poprvé, je to opravdu pěkně udělané,” sdělil procházející muž. </w:t>
      </w:r>
    </w:p>
    <w:p>
      <w:pPr/>
      <w:r>
        <w:rPr/>
        <w:t xml:space="preserve">“My jsme z Třince, Jablůnkova a Českého Těšína. Slyšeli jme o tom, že je tato křížová cesta čerstvě otevřena,” reagovala další skupinka turistů.  </w:t>
      </w:r>
    </w:p>
    <w:p>
      <w:pPr/>
      <w:r>
        <w:rPr/>
        <w:t xml:space="preserve">Iniciátorem Křížové cesty se před necelými třemi roky stal bílovecký starosta Pavel Mrva. </w:t>
      </w:r>
    </w:p>
    <w:p>
      <w:pPr/>
      <w:r>
        <w:rPr/>
        <w:t xml:space="preserve">“Jeden důvod byl takový duchovní, to znamená v tom našem hektickém světě nabídnout občanům něco jiného než klasickou zábavu. Další důvod bylo využít už stávající turistickou trasu a třetí podpořit v Bílovci turistický ruch,” uvedl Pavel Mrva (ČSSD), starosta Bílovce. </w:t>
      </w:r>
    </w:p>
    <w:p>
      <w:pPr/>
      <w:r>
        <w:rPr/>
        <w:t xml:space="preserve">Bílovecká křížová cesta svým pojetím odpovídá moderní industriální době, nicméně vychází z klasických kostelních maleb. </w:t>
      </w:r>
    </w:p>
    <w:p>
      <w:pPr/>
      <w:r>
        <w:rPr/>
        <w:t xml:space="preserve">“Použili jsme jenom siluety postav, které jsme zasadili do betonové patky a doplnili kříž, který je symbolem Křížové cesty,” sdělila Tereza Hozová, projektantka, spoluautorka křížové cesty. </w:t>
      </w:r>
    </w:p>
    <w:p>
      <w:pPr/>
      <w:r>
        <w:rPr/>
        <w:t xml:space="preserve">“Není to pouze projekt města Bílovce, ale je to také projekt obce Bílov, která poskytla zdarma pozemky a ukázala, jak mohou dvě obce spolupracovat na jednom projektu,” dodal bílovecký starosta. </w:t>
      </w:r>
    </w:p>
    <w:p>
      <w:pPr/>
      <w:r>
        <w:rPr/>
        <w:t xml:space="preserve">Časem stezku ještě doplní informační tabule, lavičky a navigační systém, který turisty k místu lépe nasměruje.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2289/krizova-cesta-v-bilovci-je-i-naucnou-stez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2026-08-04T01:58:38+02:00</dcterms:created>
  <dcterms:modified xsi:type="dcterms:W3CDTF">2026-08-04T01:58:38+02:00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