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5.4.2018,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hokejisté si zahráli ve velkém turnaji</w:t>
      </w:r>
    </w:p>
    <w:p>
      <w:pPr/>
      <w:r>
        <w:rPr/>
        <w:t xml:space="preserve">Už popáté patřila ledová plocha zimního stadionu nadějným hokejistům ročníku 2009 a 2010 z devíti týmů severní Moravy, Slovenska a Polska. Zahráli si ve velkém turnaji o pohár primátora města.</w:t>
      </w:r>
    </w:p>
    <w:p>
      <w:pPr/>
      <w:r>
        <w:rPr/>
        <w:t xml:space="preserve">“Turnaj je organizován minihokejovým způsobem na třech hřištích, kluci hrají tři na tři a vyhraje ten, kdo dá víc gólů,” řekl organizátor turnaje Dominik Boniatti.</w:t>
      </w:r>
    </w:p>
    <w:p>
      <w:pPr/>
      <w:r>
        <w:rPr/>
        <w:t xml:space="preserve">Karvinským se v letošním turnaji vedlo velmi dobře, tým starších chlapců skončil na druhém místě, mladší tým si vychutnal vítězství, porazil všechny své soupeře. Konečný součet jim také přinesl absolutní vítězství a putovní pohár tak za radostného jásotu zůstal doma.</w:t>
      </w:r>
    </w:p>
    <w:p>
      <w:pPr/>
      <w:r>
        <w:rPr/>
        <w:t xml:space="preserve">Kryštof Pala, hokejista HC Býci Karviná: “Dobře jsme si přihrávali, dobré góly a dobré asistence. Máme velkou radost, že jsme vyhráli 1, místo.”</w:t>
      </w:r>
    </w:p>
    <w:p>
      <w:pPr/>
      <w:r>
        <w:rPr/>
        <w:t xml:space="preserve">Štěpán Kurz, hokejista HC Býci Karviná: “ První jsme se děsili, že nevyhrajeme ten pohár, ale nakonec jsme to vyhráli.”</w:t>
      </w:r>
    </w:p>
    <w:p>
      <w:pPr/>
      <w:r>
        <w:rPr/>
        <w:t xml:space="preserve">“Za mužstvo ročníku 2010 velká spokojenost, že jsme ten turnaj vyhráli, je to práce za celý rok a takové umístění je super, podařilo se jim každého porazit.” dodal trenér  U10 HC Býci Karviná Tomáš Pala.</w:t>
      </w:r>
    </w:p>
    <w:p>
      <w:pPr/>
      <w:r>
        <w:rPr/>
        <w:t xml:space="preserve">Putovní pohár tak zůstává v Karviné, je to za pět let podruhé, poprvé se to karvinským hokejistům podařilo v roce 2015.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299/mali-hokejiste-si-zahrali-ve-velke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2026-08-10T05:02:41+02:00</dcterms:created>
  <dcterms:modified xsi:type="dcterms:W3CDTF">2026-08-10T05:02:41+02:00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