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5.4.2018,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Záchranářům začalo sloužit 11 nových sanitek</w:t>
      </w:r>
    </w:p>
    <w:p>
      <w:pPr/>
      <w:r>
        <w:rPr/>
        <w:t xml:space="preserve">Zdravotnická záchranná služba v našem regionu denně ošetří asi 300 pacientů a řada z nich je v bezprostředním ohrožení života. Proto je velmi důležité, aby záchranáři měli veškeré vybavení a techniku po ruce a byli na místě zásahu co nejdříve. Základem je moderní sanitka.</w:t>
      </w:r>
    </w:p>
    <w:p>
      <w:pPr/>
      <w:r>
        <w:rPr/>
        <w:t xml:space="preserve">“Auto vydrží v ostrém provozu zhruba 6 let. Pak se stává méně spolehlivá, takže už není v prvním sledu. Náš cyklus na obměnu vozů je tedy šestiletý,” vysvětlil ředitel Zdravotnické záchranné služby MS kraje Roman Gřegoř.</w:t>
      </w:r>
    </w:p>
    <w:p>
      <w:pPr/>
      <w:r>
        <w:rPr/>
        <w:t xml:space="preserve">11strojů bude rozděleno podle potřeb regionů. Například do horských oblastí Frýdeckomístecka a Bruntálska zamíří vozidla s náhonem na všechna čtyři kola. Vnitřní výbava je ale stejná. “Je to defibrilátor s monitorem pro sledování životních funkcí, ventilátor, pokud pacientovi selže dýchání, tonometr, vybavení na měření pulsu i saturace kyslíku,” popsal část vybavení záchranář Petr Jašo.</w:t>
      </w:r>
    </w:p>
    <w:p>
      <w:pPr/>
      <w:r>
        <w:rPr/>
        <w:t xml:space="preserve">Pořizovací cena vozidel je přes 30 milionů korun. Většinu peněz věnoval krajský úřad. Jednu sanitku zaplatila Ostrava a jednu kancelář pojistitelů. “Jsem rád, že 11 nových sanitek zase doplní náš Moravskoslezký kraj. Je potřebné zdokonalovat tu techniku,” řekl Ivo Vondrák, hejtman MS kraje. V Moravskoslezském kraji slouží každý den 60 posádek zdravotníků, které jsou připraveny během pár minut dorazit na kterékoliv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01/zachranarum-zacalo-slouzit-11-novych-san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2026-06-28T02:54:28+02:00</dcterms:created>
  <dcterms:modified xsi:type="dcterms:W3CDTF">2026-06-28T02:54:28+02:00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