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někdo odhodil do parku granát</w:t>
      </w:r>
    </w:p>
    <w:p>
      <w:pPr/>
      <w:r>
        <w:rPr/>
        <w:t xml:space="preserve">Na více než čtyři hodiny musela uzavřít policie park v Havířově na ulici Na Nábřeží. Lidem hrozilo velké nebezpečí. Granát ležel někde tady v těchto místech. Našla ho učitelka z mateřské školy, která tady byla s dětmi na procházce.</w:t>
      </w:r>
    </w:p>
    <w:p>
      <w:pPr/>
      <w:r>
        <w:rPr/>
        <w:t xml:space="preserve">Pyrotechnik, který byl první na místě měl podezření, že se jedná o funkční obranný granát a policie musela rozšířit ochrannou zónu. Celý zásah pozoroval pan Jaroslav Hrachovec, který bydlí naproti parku.</w:t>
      </w:r>
    </w:p>
    <w:p>
      <w:pPr/>
      <w:r>
        <w:rPr/>
        <w:t xml:space="preserve">“Naštěstí je to v takovém místě, že kdyby se něco stalo, tak to jde na Lučinu. O to méně měli lidé strach,” řekl svědek události Jaroslav Hrachovec.</w:t>
      </w:r>
    </w:p>
    <w:p>
      <w:pPr/>
      <w:r>
        <w:rPr/>
        <w:t xml:space="preserve">“Je to nezodpovědné a samozřejmě to udělal někdo schválně. Asi to není normální člověk,” uvedla žena na procházce.</w:t>
      </w:r>
    </w:p>
    <w:p>
      <w:pPr/>
      <w:r>
        <w:rPr/>
        <w:t xml:space="preserve">Po několika hodinách přijeli na místo i pyrotechnici z Olomouce.</w:t>
      </w:r>
    </w:p>
    <w:p>
      <w:pPr/>
      <w:r>
        <w:rPr/>
        <w:t xml:space="preserve">“Ještě před zajištěním granátu byl na místo přivezen rentgnen, který odhalil, že granát je prázdný. I přesto, že granát nebyl funkční, policisté budou řešit kdo a proč munici do křoví odložil, a to podle zákona o zbraních a střelivech,” vysvětlila mluvčí PČR Karviná Zlatuše Viačková.</w:t>
      </w:r>
    </w:p>
    <w:p>
      <w:pPr/>
      <w:r>
        <w:rPr/>
        <w:t xml:space="preserve">Policie apeluje na všechny, aby v případě podobného nálezu v žádném případě na munici nesahali a ihned přivolali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315/v-havirove-nekdo-odhodil-do-parku-gra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2026-05-16T19:04:14+02:00</dcterms:created>
  <dcterms:modified xsi:type="dcterms:W3CDTF">2026-05-16T19:04:14+02:00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