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12.4.2018,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Seriál Baby English můžete zdarma sledovat na YouTube kanálu</w:t>
      </w:r>
    </w:p>
    <w:p>
      <w:pPr/>
      <w:r>
        <w:rPr/>
        <w:t xml:space="preserve">Základy angličtiny zábavnou formou, to je oblíbený seriál Baby English. Oba jeho herce znají děti i z výukových DVD. "Na základě úplně jednoduchých dialogů mezi Čechem Kubou a anglicky mluvící Jane děti takovým pingpongem otázek a odpovědí a jejich neustálým opakováním, což mají rády, vlastně slyší, jaký je význam v angličtině, jaký je význam, intonace krátké věty. Dozví se také, jak se věty skládají a je to jednoduché," vysvětluje dramaturgyně pořadu Baby English Daria Panáčová. </w:t>
      </w:r>
    </w:p>
    <w:p>
      <w:pPr/>
      <w:r>
        <w:rPr/>
        <w:t xml:space="preserve">Seriál Baby English vznikl ve spolupráci s Československou filmovou společností. Seriálová videa teď začínáme zdarma uvolňovat na YouTube kanálu."Když dětem pustíme Baby English, tak je to užitečných deset minut. To nejmenší, co se stane, je to, že děti se naučí minimálně 400 slovíček. Je vědecky dokázáno, že pro děti v nízkém věku to není žádná zátěž," dodává Daria Panáčová. </w:t>
      </w:r>
    </w:p>
    <w:p>
      <w:pPr/>
      <w:r>
        <w:rPr/>
        <w:t xml:space="preserve">Výukový potenciál těchto videí mohou využít i mateřské školky. Aby vám neunikla ani jedna nová lekce, nezapomeňte se přihlásit k odběru na </w:t>
      </w:r>
      <w:hyperlink r:id="rId9" w:history="1">
        <w:r>
          <w:rPr/>
          <w:t xml:space="preserve">YouTube kanálu Baby English</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395/serial-baby-english-muzete-zdarma-sledovat-na-youtube-kanalu" TargetMode="External"/><Relationship Id="rId9" Type="http://schemas.openxmlformats.org/officeDocument/2006/relationships/hyperlink" Target="http://www.youtube.com/baby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2026-08-04T02:38:07+02:00</dcterms:created>
  <dcterms:modified xsi:type="dcterms:W3CDTF">2026-08-04T02:38:07+02:00</dcterms:modified>
</cp:coreProperties>
</file>

<file path=docProps/custom.xml><?xml version="1.0" encoding="utf-8"?>
<Properties xmlns="http://schemas.openxmlformats.org/officeDocument/2006/custom-properties" xmlns:vt="http://schemas.openxmlformats.org/officeDocument/2006/docPropsVTypes"/>
</file>