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Sachova studánka v Horní Bečvě se přesune</w:t>
      </w:r>
    </w:p>
    <w:p>
      <w:pPr/>
      <w:r>
        <w:rPr/>
        <w:t xml:space="preserve">Pramen Sachovy studánky zná téměř každý, kdo projíždí Horní Bečvou. Čistou vodu, která je vhodná i pro kojence, milují jak místní tak turisté i chataři. Mezi ně patří například pan Jiří, který tráví volný čas na své chatě. Vodu nabírá do bandasek i pro sousedy v seniorském věku. Potvrzuje, že je voda v okolí velmi oblíbená.</w:t>
      </w:r>
    </w:p>
    <w:p>
      <w:pPr/>
      <w:r>
        <w:rPr/>
        <w:t xml:space="preserve">"Jezdí sem široké okolí, chataři i turisté. Dokonce jsem tady viděl i slovenská auta, jak tady jezdí pro vodu," říká Jiří Mokrý.</w:t>
      </w:r>
    </w:p>
    <w:p>
      <w:pPr/>
      <w:r>
        <w:rPr/>
        <w:t xml:space="preserve">Bohužel se ale hojně využívaná studánka nachází v místech, kde je hustý automobilový provoz. Aby se člověk dostal bezpečně zpět k autu, musí být opatrný. Silnice je totiž hlavní spojnicí na Frýdek Místek a také na Slovenskou stranu. V loňském roce na tomto místě dokonce zahynul mladý muž. Obec Horní Bečva se proto rozhodla studánku přemístit. </w:t>
      </w:r>
    </w:p>
    <w:p>
      <w:pPr/>
      <w:r>
        <w:rPr/>
        <w:t xml:space="preserve">"Je umístěna nešťastně na jedničkové komunikaci. Ale hlavně nám jde o to, vytvořit nějaké důstojné místo tím, že bychom ji chtěli přemístit tady na to odpočívadlo," říká starosta Horní Bečvy Rudolf Bernát (ČSSD).</w:t>
      </w:r>
    </w:p>
    <w:p>
      <w:pPr/>
      <w:r>
        <w:rPr/>
        <w:t xml:space="preserve">Odpočívadlo se nachází asi šedesát metrů níže pod místem, kde vyvěrá pramen teď. Bude tam možnost zaparkovat a strávit nějaký čas. Zamezí se tak i nepřehledné dopravní situaci. Tu se obec už dříve snažila vyřešit zábranami, na místech totiž parkovaly kamiony a bylo prakticky nemožné se při přecházení nebo přejíždění dobře rozhlédnout. </w:t>
      </w:r>
    </w:p>
    <w:p>
      <w:pPr/>
      <w:r>
        <w:rPr/>
        <w:t xml:space="preserve">"Realizovat bychom to chtěli letošní podzim. Nejlepší bude září, kdy už tady nebude probíhat turistická sezóna," doplňuje starosta Bernát.</w:t>
      </w:r>
    </w:p>
    <w:p>
      <w:pPr/>
      <w:r>
        <w:rPr/>
        <w:t xml:space="preserve">Přesun bude stát obec přes jedna 1,2 milionů korun. V tuto chvíli obec vyřizuje všechna potřebná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02/sachova-studanka-v-horni-becve-se-pres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2026-07-01T10:33:38+02:00</dcterms:created>
  <dcterms:modified xsi:type="dcterms:W3CDTF">2026-07-01T10:33:38+02:00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