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školách v centrálním obvodu Ostravy probíhají zápisy</w:t>
      </w:r>
    </w:p>
    <w:p>
      <w:pPr/>
      <w:r>
        <w:rPr/>
        <w:t xml:space="preserve">“Zaměřujeme se na třídění odpadu už řadu let. Na naši škole pracuje Eko tým, který se zaměřuje na koordinaci této náplně,” říká zástupkyně ředitelky ZŠ Gajdošova Iva Senftová. </w:t>
      </w:r>
    </w:p>
    <w:p>
      <w:pPr/>
      <w:r>
        <w:rPr/>
        <w:t xml:space="preserve">Letos ZŠ Gajdošova přijme 30 prvňáčků, stejně tak jako v minulosti. Každý ročník má na této základní škole jen jednu třídu.</w:t>
      </w:r>
    </w:p>
    <w:p>
      <w:pPr/>
      <w:r>
        <w:rPr/>
        <w:t xml:space="preserve">“U zápisů do prvních tříd chceme po dětech, aby nám ukázaly, zda se umí samy vyjádřit, zda se orientují v pojmech jméno, bydliště,” dodává s úsměvem učitelka Anna Stýblová. Budoucí prvňáčci by měli znát už i číslice, základní barvy, pojmenovat zvířata, ale umět by měli i něco namalovati a stříhat nůžkami. Ze všeho nejraději ale děti zpívají a přednášejí.</w:t>
      </w:r>
    </w:p>
    <w:p>
      <w:pPr/>
      <w:r>
        <w:rPr/>
        <w:t xml:space="preserve">Všech osm základních škol v Moravské Ostravě a Přívoze otevírá maximálně tři první třídy. Počet stanoví ředitelé podle kapacity zařízení a také zájmu. Zápis do prvních tříd proběhne ještě na Základní škole Matiční a Ostrčilově. S budoucími prvňáčky se tam setkají od 23. do 25. dubna. Na území obvodu by mělo k letošním zápisům přijít celkem 445 dětí. Kolik jich skutečně v září zasedne do lavic bude jasné až po zápisech.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423/na-skolach-v-centralnim-obvodu-ostravy-probihaji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2026-07-09T05:46:32+02:00</dcterms:created>
  <dcterms:modified xsi:type="dcterms:W3CDTF">2026-07-09T05:46:32+02:00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