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prohráli s Brušperkem</w:t>
      </w:r>
    </w:p>
    <w:p>
      <w:pPr/>
      <w:r>
        <w:rPr/>
        <w:t xml:space="preserve">Už tři zápasy měli mít za sebou stonavští fotbalistév rámci jarní sezóny. První dva venku byly ale kvůli počasí přesunuty. Pozimě tak Poprvé nastoupili v sobotu 7. dubna na domácím trávníku protiBrušperku. První mistrák letošního jara se jim ale nepovedl. Hosty pustili dotříbodového vedení a to ve druhém poločase velmi těžce doháněli.Konečný výsledek Stonava – Brušperk 2:3.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433/stonavsti-fotbaliste-prohrali-s-bruspe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2026-09-02T03:43:19+02:00</dcterms:created>
  <dcterms:modified xsi:type="dcterms:W3CDTF">2026-09-02T03:43:19+02:00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