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hledá majitele, který se zbavil nemocného psa</w:t>
      </w:r>
    </w:p>
    <w:p>
      <w:pPr/>
      <w:r>
        <w:rPr/>
        <w:t xml:space="preserve">Tato fenka běhala opuštěná v městské části Havířov-Šumbark. Všímaví lidé zavolali útulek. Po příjezdu bylo pracovníkům jasné, že pes je hodně nemocný a někdo se ho nejspíš zbavil.</w:t>
      </w:r>
    </w:p>
    <w:p>
      <w:pPr/>
      <w:r>
        <w:rPr/>
        <w:t xml:space="preserve">Útulek ihned po odchytu odvezl fenu na veterinární kliniku.</w:t>
      </w:r>
    </w:p>
    <w:p>
      <w:pPr/>
      <w:r>
        <w:rPr/>
        <w:t xml:space="preserve">“Fena byla ve špatném výživovém stavu. Měla celotělový bakteriální zánět kůže i plísňového původu podle zápachu. Byla zablešená, měla zánět v uších a co se týče ústní dutiny, tak také špatný stav,” řekla veterinářka Jana Mertová.</w:t>
      </w:r>
    </w:p>
    <w:p>
      <w:pPr/>
      <w:r>
        <w:rPr/>
        <w:t xml:space="preserve">Podle veterinářky i pracovníků útulku je naprosto jasné, že majitel Čínského chocholatého psa nechoval doma, ale někde v hrozných podmínkách. </w:t>
      </w:r>
    </w:p>
    <w:p>
      <w:pPr/>
      <w:r>
        <w:rPr/>
        <w:t xml:space="preserve">“Smrděla plísní, jako by byla umístěna někde v kůlně, stodole, kde žijí potkani, myši. My si myslíme, že to byla fenečka jen na to, aby přiváděla štěňata a vypadá to, že je nějaký měsíc po štěňatech. Nejspíš se jí někdo zbavil,” doplnila vedoucí útulku Dagmar Polaková.</w:t>
      </w:r>
    </w:p>
    <w:p>
      <w:pPr/>
      <w:r>
        <w:rPr/>
        <w:t xml:space="preserve">Člověk, který se takto zbavil psa, by mohl být trestán za neposkytnutí veterinární péče. Útulek prosí veřejnost o pomoc při dohledání majitele zvířete. Fenka se nyní bude několik týdnů, možná i měsíců léčit. Poté bude nabídnuta k adopci.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474/utulek-hleda-majitele-ktery-se-zbavil-nemocn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2026-05-10T13:39:56+02:00</dcterms:created>
  <dcterms:modified xsi:type="dcterms:W3CDTF">2026-05-10T13:39:56+02:00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