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19.4.2018,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centrum SONS uspořádalo koncert v knihovně</w:t>
      </w:r>
    </w:p>
    <w:p>
      <w:pPr/>
      <w:r>
        <w:rPr/>
        <w:t xml:space="preserve">Pro posluchače si připravili průřez programu, se kterým už léta vystupují.</w:t>
      </w:r>
    </w:p>
    <w:p>
      <w:pPr/>
      <w:r>
        <w:rPr/>
        <w:t xml:space="preserve">"První polovina bude spíše taková lidová, a řekněme mezinárodní. Druhá polovina pak bude spíše z našich českých luhů a hájů, ale spíše z pole jazzového a populárního," říká zpěvačka Barbora Mirgová.</w:t>
      </w:r>
    </w:p>
    <w:p>
      <w:pPr/>
      <w:r>
        <w:rPr/>
        <w:t xml:space="preserve">Jak už bylo řečeno zpěvačku doprovodil akordeonista Miroslav Ország, který si spolupráci s Barborou nemůže vynachválit.</w:t>
      </w:r>
    </w:p>
    <w:p>
      <w:pPr/>
      <w:r>
        <w:rPr/>
        <w:t xml:space="preserve">"S Bárou se mi spolupracuje opravdu výborně, protože my spolu děláme spoustu koncertů. Samozřejmě hraju i s jinými kolegy, ale s Bárou se mi spolupracuje opravdu nejlépe, já vždycky říkám, že je to taková moje hudební manželka," říká akordeonista Miroslav Ország.</w:t>
      </w:r>
    </w:p>
    <w:p>
      <w:pPr/>
      <w:r>
        <w:rPr/>
        <w:t xml:space="preserve">Kromě písní, které předvedli oba umělci společně se také Miroslav Orság představil i sólově. Jak říká, kromě Báry má totiž ještě samozřejmě rád i svůj nástroj.</w:t>
      </w:r>
    </w:p>
    <w:p>
      <w:pPr/>
      <w:r>
        <w:rPr/>
        <w:t xml:space="preserve">"Můj vztah k akordeonu je osudový, hraju na něj od malička. Sice umím hrát na dvanáct různých nástrojů, ale akordeon je můj nejoblíbenější a asi mě taky nejvíce živí, je to taková moje srdcovka," dodává Ország.</w:t>
      </w:r>
    </w:p>
    <w:p>
      <w:pPr/>
      <w:r>
        <w:rPr/>
        <w:t xml:space="preserve">Koncert uspořádalo centrum pro nevidomé a slabozraké SONS, jehož pobočka sídlí také v Orlové. Chtělo tak upoutat pozornost k lidem se zrakovými handicapy a ukázat, že i oni v mnohém vynikají.</w:t>
      </w:r>
    </w:p>
    <w:p>
      <w:pPr/>
      <w:r>
        <w:rPr/>
        <w:t xml:space="preserve">"Lidé s tímto zrakovým postižením se také mohou prezentovat a mnoho toho umí. Chtěli jsme ukázat, že tito lidé dokáží žít normální plnohodnotný život. A taky upozornit mladou generaci, aby takové lidi nevyčleňovala, ale naslouchala jim a snažila se jim pomoci se normálně začlenit do společnosti," říká Anna Kožinová, vedoucí centra SONS Orlová.</w:t>
      </w:r>
    </w:p>
    <w:p>
      <w:pPr/>
      <w:r>
        <w:rPr/>
        <w:t xml:space="preserve">Koncert se uskutečnil v rámci dvacátého čtvrtého ročníku velkého festivalu Dny umění na Moravě, který se mimo Orlovou koná i v dalších městech našeho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496/orlovske-centrum-sons-usporadalo-koncert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2026-07-01T10:33:50+02:00</dcterms:created>
  <dcterms:modified xsi:type="dcterms:W3CDTF">2026-07-01T10:33:50+02:00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