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20.4.2018,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lidé oslavili Den Země</w:t>
      </w:r>
    </w:p>
    <w:p>
      <w:pPr/>
      <w:r>
        <w:rPr/>
        <w:t xml:space="preserve">Milióny lidí z více jak 140 zemí světa se v rámci oslav Dne Země účastní, festivalů, soutěží, koncertů, úklidových akcí a nejrůznějších aktivit, které směřují k ekologičtějšímu životu na planetě. Připojila se i Karviná, vzdělávací centrum plné soutěží, kvízů a činností vyrostlo přímo na Masarykově náměstí.</w:t>
      </w:r>
    </w:p>
    <w:p>
      <w:pPr/>
      <w:r>
        <w:rPr/>
        <w:t xml:space="preserve">“Jsou tady připravené různé atrakce, workshopy, kde se dozví spoustu informací o třídění odpadů, o plastech, jsou tady různé kreativní koutky,” řekla spoluorganizátorka akce Martina Jančíková.</w:t>
      </w:r>
    </w:p>
    <w:p>
      <w:pPr/>
      <w:r>
        <w:rPr/>
        <w:t xml:space="preserve">Prohlédnout si mohli lidé i vzorky popelu z uhlí, dřeva, gumy i kousek plastu z kotle.</w:t>
      </w:r>
    </w:p>
    <w:p>
      <w:pPr/>
      <w:r>
        <w:rPr/>
        <w:t xml:space="preserve">“Chceme ukázat dětem, co se může pálit a co ne, ať pálí dobře a neznečišťují ovzduší,” vysvětlila Nela Miková, členka Mládežnické rady Karviná.</w:t>
      </w:r>
    </w:p>
    <w:p>
      <w:pPr/>
      <w:r>
        <w:rPr/>
        <w:t xml:space="preserve">I dětí jsme se zeptali, jestli ví, proč se Den země slaví</w:t>
      </w:r>
    </w:p>
    <w:p>
      <w:pPr/>
      <w:r>
        <w:rPr/>
        <w:t xml:space="preserve">anketa, návštěvníci akce: “ Den Země slavíme proto, abychom se o ni hezky starali, aby tady bylo čisto.” “Protože se má třídit odpad a je to hezké.” “Protože se musí chránit příroda a nemáme zabíjet hmyz a to já nedělám.”</w:t>
      </w:r>
    </w:p>
    <w:p>
      <w:pPr/>
      <w:r>
        <w:rPr/>
        <w:t xml:space="preserve">Základní školy se také tradičně zapojily do výtvarné soutěže, letos měly vymyslet dílo na téma Recyklovaný orchestr. veřejnost pro ty nejlepší nápady hlasovala.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521/v-karvine-lide-oslavili-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2026-04-20T20:01:59+02:00</dcterms:created>
  <dcterms:modified xsi:type="dcterms:W3CDTF">2026-04-20T20:01:59+02:00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