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23.4.2018,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navštívila představitelka viktoriánské doby</w:t>
      </w:r>
    </w:p>
    <w:p>
      <w:pPr/>
      <w:r>
        <w:rPr/>
        <w:t xml:space="preserve">Šaty až po zem zdobené krajkou, v pase korzet a nezbytný klobouček. Takto dorazila na přednášku k novojičínské baště z Ostravy Kateřina Mrázková. Podobných oděvů z doby anglické královny Viktorie, které si sama šije, má plnou skříň. V riflích a triku ji nepotkáte.</w:t>
      </w:r>
    </w:p>
    <w:p>
      <w:pPr/>
      <w:r>
        <w:rPr/>
        <w:t xml:space="preserve">“Já vlastně nemám doma nic jiného kromě tohohle, takže když opustím domov, tak mě lidé mohou vidět pouze takto,” pousmála se Kateřina Mrázková, obdivovatelka viktoriánské doby. </w:t>
      </w:r>
    </w:p>
    <w:p>
      <w:pPr/>
      <w:r>
        <w:rPr/>
        <w:t xml:space="preserve">Viktoriánské éra ji ovládla natolik, že se stala jejím životním stylem. </w:t>
      </w:r>
    </w:p>
    <w:p>
      <w:pPr/>
      <w:r>
        <w:rPr/>
        <w:t xml:space="preserve">“Tak uchvátilo mne všechno, celkově ten život v té době. Už takto žiji dlouho, zabývám se běžnou denní dobou ve viktoriánské éře, až třeba po svatby a také pohřebnictví,” vysvětila Kateřina Mrázková</w:t>
      </w:r>
    </w:p>
    <w:p>
      <w:pPr/>
      <w:r>
        <w:rPr/>
        <w:t xml:space="preserve">“Ono se to zdá, že je nám to téma v Novém Jičíně vzdálené, ale kontakty s Velkou Británií byly v té době celkem bohaté.  Především obchodní, ale také společenské a kulturní,” uvedla Lenka Chobotová, Státní okresní archiv Nový Jičín. </w:t>
      </w:r>
    </w:p>
    <w:p>
      <w:pPr/>
      <w:r>
        <w:rPr/>
        <w:t xml:space="preserve">Vliv viktoriánské Anglie v Novém Jičíně se dá vypozorovat třeba na architektuře. </w:t>
      </w:r>
    </w:p>
    <w:p>
      <w:pPr/>
      <w:r>
        <w:rPr/>
        <w:t xml:space="preserve">“Místní stavitel Hugo Blum jel například studovat architekturu do Británie, především způsob, jakým tam stavěli rodinné domy a vily, tzv. dům v zahradě,” dodala pracovnice archivu. </w:t>
      </w:r>
    </w:p>
    <w:p>
      <w:pPr/>
      <w:r>
        <w:rPr/>
        <w:t xml:space="preserve">Viktoriánské době se Kateřina Mrázková věnuje více než 10 let. S přednáškami navštěvuje zejména hrady a  muzea.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573/novy-jicin-navstivila-predstavitelka-viktorianske-d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2026-07-20T05:35:39+02:00</dcterms:created>
  <dcterms:modified xsi:type="dcterms:W3CDTF">2026-07-20T05:35:39+02:00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