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bude podílet na výstavbě obchvatu města</w:t>
      </w:r>
    </w:p>
    <w:p>
      <w:pPr/>
      <w:r>
        <w:rPr/>
        <w:t xml:space="preserve">Havířov patří mezi města zatížená dopravou. Už nejméně deset let se mluví o nutnosti obchvatu. Nyní zástupce Ředitelství silnic a dálnic informoval zastupitelé o dalším postupu.</w:t>
      </w:r>
    </w:p>
    <w:p>
      <w:pPr/>
      <w:r>
        <w:rPr/>
        <w:t xml:space="preserve">“ŘSD v současné době začíná připravovat stavbu 1/11 Havířov - Třanovice. Jedná se o velkou stavbu zhruba 20km v celkových odhadovaných nákladech až 10 miliard korun,” řekl zástupce ŘSD Lubomír Hýbl.</w:t>
      </w:r>
    </w:p>
    <w:p>
      <w:pPr/>
      <w:r>
        <w:rPr/>
        <w:t xml:space="preserve">Obchvat povede přes velký kruhový objezd, směrem dále na Životice a Těrlicko, kde se počítá také s tunelem.</w:t>
      </w:r>
    </w:p>
    <w:p>
      <w:pPr/>
      <w:r>
        <w:rPr/>
        <w:t xml:space="preserve">Jednání o obchvatu může ale pokračovat jen pokud Havířov přislíbí spolufinancování prodloužení Dlouhé třídy za zhruba 45 milionů korun.</w:t>
      </w:r>
    </w:p>
    <w:p>
      <w:pPr/>
      <w:r>
        <w:rPr/>
        <w:t xml:space="preserve">“Aby došlo k lepší koncepci doprav, tak jsme uvažovali v tomto projektu o prodloužení ulice Dlouhá třída, která je městskou komunikací. Vzhledem k tomu, že to není vyvolaná investice, tak máme požadavek na zastupitelsvo, aby schválilo financování této komunikace,” doplnil zástupce ŘSD Lubomír Hýbl.</w:t>
      </w:r>
    </w:p>
    <w:p>
      <w:pPr/>
      <w:r>
        <w:rPr/>
        <w:t xml:space="preserve">Dlouhá třída by se měla prodloužit až k životickým sadům, kde se napojí na obchvat.</w:t>
      </w:r>
    </w:p>
    <w:p>
      <w:pPr/>
      <w:r>
        <w:rPr/>
        <w:t xml:space="preserve">“Pokud by jsme dnes materiál smetli ze stolu, tak by došlo k tomu, že by se ŘSD tímto obchvatem nezabývalo. Proto ten příslib města k účasti je důležitý, aby se s tím obchvatem už něco dělo,” dodala primátorka Havířova Jana Feberová (ČSSD).</w:t>
      </w:r>
    </w:p>
    <w:p>
      <w:pPr/>
      <w:r>
        <w:rPr/>
        <w:t xml:space="preserve">Ředitelství silnic a dálnic předpokládá, že samotná realizace výstavby obchvatu začne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642/havirov-se-bude-podilet-na-vystavbe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2026-06-17T17:15:10+02:00</dcterms:created>
  <dcterms:modified xsi:type="dcterms:W3CDTF">2026-06-17T17:15:10+02:00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