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7.5.2018,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Desáté motorkářské Vítání jara v Bruntále</w:t>
      </w:r>
    </w:p>
    <w:p>
      <w:pPr/>
      <w:r>
        <w:rPr>
          <w:b w:val="1"/>
          <w:bCs w:val="1"/>
        </w:rPr>
        <w:t xml:space="preserve">Desátémotorkářské Vítání jara v Bruntále</w:t>
      </w:r>
    </w:p>
    <w:p>
      <w:pPr/>
      <w:r>
        <w:rPr/>
        <w:t xml:space="preserve">Motorkářiz celé České republiky se sjeli do Bruntálu přivítat jato.Tuto tradiční akci už podesáté uspořádal bruntálskýmotorkářský klub Motorafani.</w:t>
      </w:r>
    </w:p>
    <w:p>
      <w:pPr/>
      <w:r>
        <w:rPr/>
        <w:t xml:space="preserve">CelýBruntál byl po dva dny plný motorek nejrůznějších značek.Motorkářů se letos sjelo až neuvěřitelné množství.</w:t>
      </w:r>
    </w:p>
    <w:p>
      <w:pPr/>
      <w:r>
        <w:rPr/>
        <w:t xml:space="preserve">OtaĎurica, Motorafani Bruntál: „Vzhledem k tomu, že se námvydařilo počasí, tak se nám tady sjelo přes 700 motorek. Celáakce spočívá v tom, že motorkáři se sejdou, pobaví se,popijí, občerství se. Potom máme tradiční vyjížďku, aťukážeme motorkářům krásy tady Jeseníků.“</w:t>
      </w:r>
    </w:p>
    <w:p>
      <w:pPr/>
      <w:r>
        <w:rPr/>
        <w:t xml:space="preserve">Svésetkání zahajovali  motorkáři vždy ve slavnostním duchu. Letostomu nebylo jinak.</w:t>
      </w:r>
    </w:p>
    <w:p>
      <w:pPr/>
      <w:r>
        <w:rPr/>
        <w:t xml:space="preserve">OtaĎurica, Motorafani Bruntál: „Ve 12 hodin, to je také tradičnírituál tady této akce, je to požehnání motorkářům tak, aby nedošlo k žádným haváriím a nehodám v celémotorkářské sezóně.“ </w:t>
      </w:r>
    </w:p>
    <w:p>
      <w:pPr/>
      <w:r>
        <w:rPr/>
        <w:t xml:space="preserve">OldřichZeinka, motorkář: „To je „Rewaco“ 1600 a mám to na ručníovládání. Jestli si všimnete, už chodím o berlách. Mám potatovi svalovou atrofii, tak bohužel už musím jezdit na tříkolce.Před tím jsem jezdil na, měl jsem, choppera Kawasaki, klasikapatnáctistovku, takže jsem se vyřádil dost.“       </w:t>
      </w:r>
    </w:p>
    <w:p>
      <w:pPr/>
      <w:r>
        <w:rPr/>
        <w:t xml:space="preserve">K přátelskémusetkání samozřejmě patří stylová muzika, dobrá zábava aneodmyslitelně také  občerstvení.</w:t>
      </w:r>
    </w:p>
    <w:p>
      <w:pPr/>
      <w:r>
        <w:rPr/>
        <w:t xml:space="preserve">RomanStuchlík, Motorafani Bruntál: „Akce super, máme rekordní účastmotorek. Počasí nám přeje, je to 10. ročník jubilejní. Myslímsi, že to bude stát za to, pařba teprve začíná, lidi se budoubavit, takže určitě to stojí za to, máme takový rekord dneska.“</w:t>
      </w:r>
    </w:p>
    <w:p>
      <w:pPr/>
      <w:r>
        <w:rPr/>
        <w:t xml:space="preserve">PavelMelichárek, Motorafani Bruntál: „No samozřejmě bude hrát ještěnějakých pár kapel, no a až do večera se budeme bavit a o tom toje.“</w:t>
      </w:r>
    </w:p>
    <w:p>
      <w:pPr/>
      <w:r>
        <w:rPr/>
        <w:t xml:space="preserve">Pořádánítak velké akce je organizačně velice náročné. BruntálštíMotorafani to zvládli a prokázali, že jsou sice nevelcí počtem, ale rozhodně velcí duchem.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790/desate-motorkarske-vitani-jar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2026-04-13T01:09:24+02:00</dcterms:created>
  <dcterms:modified xsi:type="dcterms:W3CDTF">2026-04-13T01:09:24+02:00</dcterms:modified>
</cp:coreProperties>
</file>

<file path=docProps/custom.xml><?xml version="1.0" encoding="utf-8"?>
<Properties xmlns="http://schemas.openxmlformats.org/officeDocument/2006/custom-properties" xmlns:vt="http://schemas.openxmlformats.org/officeDocument/2006/docPropsVTypes"/>
</file>