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Automatizace v ArcelorMittal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794/chytry-region-automatizace-v-arcelormittal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