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17.5.2018, 09:18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se mohou hlásit na Zelené město</w:t>
      </w:r>
    </w:p>
    <w:p>
      <w:pPr/>
      <w:r>
        <w:rPr/>
        <w:t xml:space="preserve">Letní brigády v rámci akce Zelené město nabídnou letos možnost přivýdělku 57 studentům. Probíhat budou od konce června do konce srpna. Zájemci budou moci vybírat z osmi týdenních turnusů.</w:t>
      </w:r>
    </w:p>
    <w:p>
      <w:pPr/>
      <w:r>
        <w:rPr/>
        <w:t xml:space="preserve">“Město na tuto akci vyčlenilo ve svém rozpočtu 150 tisíc korun. Studenti si mohou vydělat 80 korun na hodinu. Pracovat budou šest hodin denně, vždy od sedmi do třinácti hodin,” informovala Marie Machková, tisková mluvčí MěÚ Nový Jičín. </w:t>
      </w:r>
    </w:p>
    <w:p>
      <w:pPr/>
      <w:r>
        <w:rPr/>
        <w:t xml:space="preserve">Studenty čeká především úprava veřejných prostranství, budou čistit chodníky, plet záhony, hrabat trávu, natírat lavičky, ploty a zábradlí, sbírat odpadky nebo umývat kontejnery. </w:t>
      </w:r>
    </w:p>
    <w:p>
      <w:pPr/>
      <w:r>
        <w:rPr/>
        <w:t xml:space="preserve">O brigádu se může hlásit ten, kdo nejpozději v den nástupu do práce dosáhne 6 let. </w:t>
      </w:r>
    </w:p>
    <w:p>
      <w:pPr/>
      <w:r>
        <w:rPr/>
        <w:t xml:space="preserve">“Podstatné je, že pokud se chtějí brigády zúčastnit, musí nejpozději do 21. května doručit přihlášku na odbor životního prostředí. Mohou ji zaslat poštou, e-mailem nebo doručit osobně. Formulář si mohou stáhnout z webových stránek města nebo si ho vyzvednout přímo na odboru životního prostředí,” upozornila tisková mluvčí.  </w:t>
      </w:r>
    </w:p>
    <w:p>
      <w:pPr/>
      <w:r>
        <w:rPr/>
        <w:t xml:space="preserve">V současné době, kdy přímo v Novém Jičíně klesla nezaměstnanost pod 3 procenta, není o nabídku brigád nouze. Sezónní pracovníky hledají obchody i restaurace. Mladí lidé mají z čeho vybírat. </w:t>
      </w:r>
    </w:p>
    <w:p>
      <w:pPr/>
      <w:r>
        <w:rPr/>
        <w:t xml:space="preserve">“Určitě není těžké sehnat brigádu, málo vrstevníků chce pracovat. Když už seženete brigádu, tak většinou záleží na kolektivu, jestli vám sedne nebo ne. Já většinou vypomáhám v pohostinství na zahrádkách,” uvedla Gabriela Rumlová, studentka střední školy. </w:t>
      </w:r>
    </w:p>
    <w:p>
      <w:pPr/>
      <w:r>
        <w:rPr/>
        <w:t xml:space="preserve">“Scháněla jsem si jednou brigádu, byla jsem na hotelu a byla určitě podle mých představ. Bylo to určitě záživné a alespoň si člověk zkusil, co to obnáší,” sdělila Michaela Znamenáčková, studentka střední školy.  </w:t>
      </w:r>
    </w:p>
    <w:p>
      <w:pPr/>
      <w:r>
        <w:rPr/>
        <w:t xml:space="preserve">“Momentálně jsem tři roky pracovala v restauraci v Novém Jičíně na náměstí, kde jsem pomáhala za barem nebo v kuchyni. myslím si, že problém sehnat místo není, v létě chodí hodně turistů, takže se to hodí,” přidala se Sarah Kulísková, studentka střední školy.</w:t>
      </w:r>
    </w:p>
    <w:p>
      <w:pPr/>
      <w:r>
        <w:rPr/>
        <w:t xml:space="preserve">Také akce Zelené město každoročně eviduje velký zájem studentů, počet přihlášených bývá zpravidla až dvojnásobný. Aby byla zajištěna objektivita, jsou proto brigádníci z doručených přihlášek losováni.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918/studenti-se-mohou-hlasit-na-zelene-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2026-04-20T17:04:53+02:00</dcterms:created>
  <dcterms:modified xsi:type="dcterms:W3CDTF">2026-04-20T17:04:53+02:00</dcterms:modified>
</cp:coreProperties>
</file>

<file path=docProps/custom.xml><?xml version="1.0" encoding="utf-8"?>
<Properties xmlns="http://schemas.openxmlformats.org/officeDocument/2006/custom-properties" xmlns:vt="http://schemas.openxmlformats.org/officeDocument/2006/docPropsVTypes"/>
</file>