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16.5.2018,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Útulek předal případ zanedbaného psa policii</w:t>
      </w:r>
    </w:p>
    <w:p>
      <w:pPr/>
      <w:r>
        <w:rPr/>
        <w:t xml:space="preserve">Tuto fenku jsme vám ukázali před měsícem. Někdo ji vyhodil na ulici v městské části Havířov-Šumbark. Pes byl celkově nemocný a hlavně měl těžký zánět kůže. Útulek žádal veřejnost o pomoc při pátrání po majiteli zvířete. Což se povedlo.</w:t>
      </w:r>
    </w:p>
    <w:p>
      <w:pPr/>
      <w:r>
        <w:rPr/>
        <w:t xml:space="preserve">“Na základě odvysílané reportáže se nám ozvalo několik lidí, že vědí, komu fena patří. Uvedli nám i jména. Zašla jsem na PČR a ohlásila zanedbání veterinární péče,” řekla vedoucí útulku Dagmar Polaková.</w:t>
      </w:r>
    </w:p>
    <w:p>
      <w:pPr/>
      <w:r>
        <w:rPr/>
        <w:t xml:space="preserve">Případem se zabývají policisté z hospodářské kriminální služby.</w:t>
      </w:r>
    </w:p>
    <w:p>
      <w:pPr/>
      <w:r>
        <w:rPr/>
        <w:t xml:space="preserve">“Zatím nezjištěný pachatel mohl hrubým způsobem zanedbat péči o fenku rasy čínský chocholatý. Trestní zákon za zanedbání péče stanoví trest odnětí svobody až na šest měsíců,” vysvětlila mluvčí policie Zlatuše Viačková.</w:t>
      </w:r>
    </w:p>
    <w:p>
      <w:pPr/>
      <w:r>
        <w:rPr/>
        <w:t xml:space="preserve">Po měsíční léčbě fenka vypadá úplně jinak. Kůže se jí hojí a hlavně začala být živá a veselá.</w:t>
      </w:r>
    </w:p>
    <w:p>
      <w:pPr/>
      <w:r>
        <w:rPr/>
        <w:t xml:space="preserve">“Pejsek se výrazně zlepšil, to každý vidí. Je přeléčený antibiotiky, má speciální koupele. Holce se daří, už je celkem chlupatá,” popsala stav psa pracovnice útulku Šárka Štěrbová.</w:t>
      </w:r>
    </w:p>
    <w:p>
      <w:pPr/>
      <w:r>
        <w:rPr/>
        <w:t xml:space="preserve">Až půjde fenka do rodiny, bude chtít mít útulek jistotu, že se o ni noví majitelé dobře starají. </w:t>
      </w:r>
    </w:p>
    <w:p>
      <w:pPr/>
      <w:r>
        <w:rPr/>
        <w:t xml:space="preserve">Máme od letošního roku ošetřeno smluvně, že můžeme jednak my jako útulek, ale také pracovníci odboru komunálních služeb, zajít do adoptivní rodiny, a zkontrolovat, jak je s pejskem zacházeno, jestli je v dobré kondici,” doplnila vedoucí útulku Dagmar Polaková.</w:t>
      </w:r>
    </w:p>
    <w:p>
      <w:pPr/>
      <w:r>
        <w:rPr/>
        <w:t xml:space="preserve">Tesy je stále v procesu léčení. Kdy se dostane do rodiny, se ještě neví.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933/utulek-predal-pripad-zanedbaneho-psa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2026-05-10T11:22:49+02:00</dcterms:created>
  <dcterms:modified xsi:type="dcterms:W3CDTF">2026-05-10T11:22:49+02:00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