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bude ve Frýdku-Místku tradičně veselé</w:t>
      </w:r>
    </w:p>
    <w:p>
      <w:pPr/>
      <w:r>
        <w:rPr/>
        <w:t xml:space="preserve">Léto ve Frýdku-Místku se opět po roce ponese ve znamení zábavy všeho druhu. Ve městě opět proběhne série kulturních, hudebních a dalších akcí, které se budou na různých místech konat až do konce prázdnin.</w:t>
      </w:r>
    </w:p>
    <w:p>
      <w:pPr/>
      <w:r>
        <w:rPr/>
        <w:t xml:space="preserve">“Letošní Veseléto zahájíme dětským dnem. Letos má přízvisko nafukovací dětský den. Proběhne v sobotu 26. května v Sadech Bedřicha Smetany. Hlavní hvězdou je Jaroslav Uhlíř s kapelou. A jak už naznačuje ten název “nafukovací”, bude tam spousta nafukovacích věcí, celý park bude plný skákacích hradů a další zábavy,” uvedl ředitel KulturyFM Jakub Tichý.</w:t>
      </w:r>
    </w:p>
    <w:p>
      <w:pPr/>
      <w:r>
        <w:rPr/>
        <w:t xml:space="preserve">Milovníci jazzové hudby se už teď jistě těší na tradiční akci Jazz ve městě. Tří denní jazzový maraton odstartuje 26. července a letos nově proběhne v areálu bývalých textilek na Těšínské ulici ve Frýdku.</w:t>
      </w:r>
    </w:p>
    <w:p>
      <w:pPr/>
      <w:r>
        <w:rPr/>
        <w:t xml:space="preserve">“V programu máme letos hned tři držitele Ceny anděl. Proběhne jeden ze tří exkluzivních koncertů projektu Beránci a vlci s Marianem Friedlem, zahraje Concept Art Orchestra a se svým triem vystoupí Jaromír Honzák. I další jména jsou velmi zajímavá. Bude Jana Kopková s kapelou, Peter Lipa a další,” pokračoval Tichý.</w:t>
      </w:r>
    </w:p>
    <w:p>
      <w:pPr/>
      <w:r>
        <w:rPr/>
        <w:t xml:space="preserve">A na své si i letos přijdou milovníci dobře vychlazeného a pěnivého zlatavého moku. </w:t>
      </w:r>
    </w:p>
    <w:p>
      <w:pPr/>
      <w:r>
        <w:rPr/>
        <w:t xml:space="preserve">“Festivale Pivopění navazujeme na minulé ročníky. Ponese se v podobném duchu s tím, že jsme zase oslovili další minipivovary z větší dálky. Snažíme se tu nabídku obohatit novými zajímavými jmény. Co se týče kapel, tak hlavní hvězdou bude Hudba Praha, z dalších taky Půlnoc, Downbelow, Ty Sičáci a další,” sdělil Tichý.</w:t>
      </w:r>
    </w:p>
    <w:p>
      <w:pPr/>
      <w:r>
        <w:rPr/>
        <w:t xml:space="preserve">Tím výčet akcí ve městě samozřejmě nekončí. Návštěvníci se mohou těšit také na Mezinárodní folklorní festival, Sweetsen fest, Beskydské rekordy, Muzikantské žně nebo Frýdecké historické slavnosti. </w:t>
      </w:r>
    </w:p>
    <w:p>
      <w:pPr/>
      <w:r>
        <w:rPr/>
        <w:t xml:space="preserve">“Po celé léto pak bude probíhat pravidelné středeční promítání v letním kině, v nedělích o prázdninách se občané mohou těšit na promenádní koncerty, kde zazní dechovka, jazz, swing. Díky finanční podpoře města bude většina těchto akcí bezplatných a já věřím, že si tam každý najde to své a že si to všichni užijeme,” řekl náměstek primátora Frýdku-Místku Pavel Machala.</w:t>
      </w:r>
    </w:p>
    <w:p>
      <w:pPr/>
      <w:r>
        <w:rPr/>
        <w:t xml:space="preserve">Výčet akcí najdou občané i návštěvníci města na webových stránkách KulturyFM nebo na www.visitfm.cz.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979/leto-bude-ve-frydkumistku-tradicne-ves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2026-07-13T02:44:49+02:00</dcterms:created>
  <dcterms:modified xsi:type="dcterms:W3CDTF">2026-07-13T02:44:49+02:00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