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22.5.2018, 13:45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Stodolní ulice v Ostravě je o něco bezpečnější</w:t>
      </w:r>
    </w:p>
    <w:p>
      <w:pPr/>
      <w:r>
        <w:rPr/>
        <w:t xml:space="preserve">Tak dlouho se chodí se džbánem pro vodu, až se ucho ztrhne. V případě 38letého zloděje z Brna to trvalo opravdu dlouho. Od roku 2015 a až do letošního dubna totiž jezdil o víkendech na Stodolní, jako na brigádu. Vybíral si podnapilé hosty klubů, kteří si nedávali pozor na své věci. “Sedl si na bar, něco si objednal a pozoroval co se děje. Když někdo opustil své věci, využil toho a odcizil celé kabelky nebo z nich vzal peněženky a mobily,” popsal postup nenechavce policista Radim Bouchner. </w:t>
      </w:r>
    </w:p>
    <w:p>
      <w:pPr/>
      <w:r>
        <w:rPr/>
        <w:t xml:space="preserve">Ukradené mobily a cennosti prodával buď náhodným lidem a nebo je nosil do zastaváren v Ostravě. Dokonce se přitom neostýchal prokázat vlastním občanským průkazem. Spoléhal zřejmě na to, že ho nikdo nezná a dosud nebyl soudně trestán. “Prověřování bylo velmi komplikované. Na Stodolní je velká anonymita. Žádné stopy z místa činu policie neměla zajištěné a ani kamerové systémy v podnicích nejsou,” dodal kriminalista.</w:t>
      </w:r>
    </w:p>
    <w:p>
      <w:pPr/>
      <w:r>
        <w:rPr/>
        <w:t xml:space="preserve">Za jeden víkend dokázal okrást i sedm hostů a byl tak drzý, že se do některých klubů vrátil i několikrát za noc. Policisté mu zatím prokázali 50 krádeží se škodou 330 tisíc korun. Šetření ale pokračuje a je možné, že toho má na svědomí ještě více.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2990/stodolni-ulice-v-ostrave-je-o-neco-bezpecnej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2026-05-25T04:38:55+02:00</dcterms:created>
  <dcterms:modified xsi:type="dcterms:W3CDTF">2026-05-25T04:38:55+02:00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